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B6" w:rsidRDefault="00A831D1">
      <w:pPr>
        <w:jc w:val="center"/>
        <w:rPr>
          <w:color w:val="000000"/>
        </w:rPr>
      </w:pPr>
      <w:bookmarkStart w:id="0" w:name="_dx_frag_StartFragment"/>
      <w:bookmarkStart w:id="1" w:name="_GoBack"/>
      <w:bookmarkEnd w:id="0"/>
      <w:bookmarkEnd w:id="1"/>
      <w:r>
        <w:rPr>
          <w:rFonts w:ascii="Times New Roman" w:hAnsi="Times New Roman"/>
          <w:b/>
          <w:color w:val="000000"/>
          <w:sz w:val="28"/>
        </w:rPr>
        <w:t>Аннотация</w:t>
      </w:r>
      <w:r>
        <w:rPr>
          <w:color w:val="000000"/>
        </w:rPr>
        <w:t> </w:t>
      </w:r>
    </w:p>
    <w:p w:rsidR="007B44B6" w:rsidRDefault="00A831D1">
      <w:pPr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  <w:u w:val="single"/>
        </w:rPr>
        <w:t>Цель изучения предмета</w:t>
      </w:r>
      <w:r>
        <w:rPr>
          <w:rFonts w:ascii="Times New Roman" w:hAnsi="Times New Roman"/>
          <w:color w:val="000000"/>
          <w:sz w:val="24"/>
        </w:rPr>
        <w:t xml:space="preserve">   </w:t>
      </w:r>
      <w:r>
        <w:rPr>
          <w:rFonts w:ascii="Times New Roman" w:hAnsi="Times New Roman"/>
          <w:b/>
          <w:color w:val="000000"/>
          <w:sz w:val="24"/>
        </w:rPr>
        <w:t>«Математика»: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color w:val="000000"/>
        </w:rPr>
        <w:t> </w:t>
      </w:r>
    </w:p>
    <w:p w:rsidR="007B44B6" w:rsidRDefault="00A831D1">
      <w:pPr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- математическое развитие младших школьников;</w:t>
      </w:r>
      <w:r>
        <w:rPr>
          <w:color w:val="000000"/>
        </w:rPr>
        <w:t> </w:t>
      </w:r>
    </w:p>
    <w:p w:rsidR="007B44B6" w:rsidRDefault="00A831D1">
      <w:pPr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- освоение начальных математических знаний;</w:t>
      </w:r>
      <w:r>
        <w:rPr>
          <w:color w:val="000000"/>
        </w:rPr>
        <w:t> </w:t>
      </w:r>
    </w:p>
    <w:p w:rsidR="007B44B6" w:rsidRDefault="00A831D1">
      <w:pPr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- развитие интереса к  математике, стремление использовать математические знания в повседневной жизни;</w:t>
      </w:r>
      <w:r>
        <w:rPr>
          <w:color w:val="000000"/>
        </w:rPr>
        <w:t> </w:t>
      </w:r>
    </w:p>
    <w:p w:rsidR="007B44B6" w:rsidRDefault="00A831D1">
      <w:pPr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привитие умений и качеств, необходимых человеку ХХ</w:t>
      </w:r>
      <w:proofErr w:type="gramStart"/>
      <w:r>
        <w:rPr>
          <w:rFonts w:ascii="Times New Roman" w:hAnsi="Times New Roman"/>
          <w:color w:val="000000"/>
          <w:sz w:val="24"/>
        </w:rPr>
        <w:t>I</w:t>
      </w:r>
      <w:proofErr w:type="gramEnd"/>
      <w:r>
        <w:rPr>
          <w:rFonts w:ascii="Times New Roman" w:hAnsi="Times New Roman"/>
          <w:color w:val="000000"/>
          <w:sz w:val="24"/>
        </w:rPr>
        <w:t xml:space="preserve"> века.</w:t>
      </w:r>
      <w:r>
        <w:rPr>
          <w:color w:val="000000"/>
        </w:rPr>
        <w:t> </w:t>
      </w:r>
    </w:p>
    <w:p w:rsidR="007B44B6" w:rsidRDefault="00A831D1">
      <w:pPr>
        <w:spacing w:after="0"/>
        <w:jc w:val="both"/>
        <w:rPr>
          <w:color w:val="000000"/>
        </w:rPr>
      </w:pPr>
      <w:r>
        <w:rPr>
          <w:color w:val="000000"/>
        </w:rPr>
        <w:t> </w:t>
      </w:r>
    </w:p>
    <w:p w:rsidR="007B44B6" w:rsidRDefault="00A831D1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  <w:u w:val="single"/>
        </w:rPr>
        <w:t>Количество часов на изучение предмета:</w:t>
      </w:r>
      <w:r>
        <w:rPr>
          <w:rFonts w:ascii="Times New Roman" w:hAnsi="Times New Roman"/>
          <w:color w:val="000000"/>
          <w:sz w:val="24"/>
        </w:rPr>
        <w:t xml:space="preserve"> 4 часа в неделю,136 часов в год</w:t>
      </w:r>
      <w:r>
        <w:rPr>
          <w:color w:val="000000"/>
        </w:rPr>
        <w:t> </w:t>
      </w:r>
    </w:p>
    <w:p w:rsidR="007B44B6" w:rsidRDefault="00A831D1">
      <w:pPr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  <w:u w:val="single"/>
        </w:rPr>
        <w:t>Программа ориентирована на использование учебн</w:t>
      </w:r>
      <w:proofErr w:type="gramStart"/>
      <w:r>
        <w:rPr>
          <w:rFonts w:ascii="Times New Roman" w:hAnsi="Times New Roman"/>
          <w:color w:val="000000"/>
          <w:sz w:val="24"/>
          <w:u w:val="single"/>
        </w:rPr>
        <w:t>о-</w:t>
      </w:r>
      <w:proofErr w:type="gramEnd"/>
      <w:r>
        <w:rPr>
          <w:rFonts w:ascii="Times New Roman" w:hAnsi="Times New Roman"/>
          <w:color w:val="000000"/>
          <w:sz w:val="24"/>
          <w:u w:val="single"/>
        </w:rPr>
        <w:t xml:space="preserve"> методического комплекта</w:t>
      </w:r>
      <w:r>
        <w:rPr>
          <w:rFonts w:ascii="Times New Roman" w:hAnsi="Times New Roman"/>
          <w:color w:val="000000"/>
          <w:sz w:val="24"/>
        </w:rPr>
        <w:t xml:space="preserve"> : </w:t>
      </w:r>
      <w:r>
        <w:rPr>
          <w:rFonts w:ascii="Times New Roman" w:hAnsi="Times New Roman"/>
          <w:i/>
          <w:color w:val="000000"/>
          <w:sz w:val="24"/>
        </w:rPr>
        <w:t>Математика</w:t>
      </w:r>
      <w:r>
        <w:rPr>
          <w:rFonts w:ascii="Times New Roman" w:hAnsi="Times New Roman"/>
          <w:color w:val="000000"/>
          <w:sz w:val="24"/>
        </w:rPr>
        <w:t>. 3 класс. Учебник для общеобраз</w:t>
      </w:r>
      <w:r>
        <w:rPr>
          <w:rFonts w:ascii="Times New Roman" w:hAnsi="Times New Roman"/>
          <w:color w:val="000000"/>
          <w:sz w:val="24"/>
        </w:rPr>
        <w:t xml:space="preserve">овательных учреждений с приложением  на электронном  носителе. В 2 частях. Авторы: М.И. Моро, М.А. </w:t>
      </w:r>
      <w:proofErr w:type="spellStart"/>
      <w:r>
        <w:rPr>
          <w:rFonts w:ascii="Times New Roman" w:hAnsi="Times New Roman"/>
          <w:color w:val="000000"/>
          <w:sz w:val="24"/>
        </w:rPr>
        <w:t>Бантова</w:t>
      </w:r>
      <w:proofErr w:type="spellEnd"/>
      <w:r>
        <w:rPr>
          <w:rFonts w:ascii="Times New Roman" w:hAnsi="Times New Roman"/>
          <w:color w:val="000000"/>
          <w:sz w:val="24"/>
        </w:rPr>
        <w:t>, Г.В. Бельтюкова, С.И. Волкова, С.В. Степанова. – М.: Просвещение, входит в федеральный перечень учебников.</w:t>
      </w:r>
      <w:r>
        <w:rPr>
          <w:color w:val="000000"/>
        </w:rPr>
        <w:t> </w:t>
      </w:r>
    </w:p>
    <w:p w:rsidR="007B44B6" w:rsidRDefault="00A831D1">
      <w:pPr>
        <w:spacing w:after="0"/>
        <w:jc w:val="both"/>
        <w:rPr>
          <w:color w:val="000000"/>
        </w:rPr>
      </w:pPr>
      <w:r>
        <w:rPr>
          <w:color w:val="000000"/>
        </w:rPr>
        <w:t> </w:t>
      </w:r>
    </w:p>
    <w:p w:rsidR="007B44B6" w:rsidRDefault="00A831D1">
      <w:pPr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</w:rPr>
        <w:t xml:space="preserve">4. Данная </w:t>
      </w:r>
      <w:r>
        <w:rPr>
          <w:rFonts w:ascii="Times New Roman" w:hAnsi="Times New Roman"/>
          <w:b/>
          <w:color w:val="000000"/>
          <w:sz w:val="24"/>
          <w:u w:val="single"/>
        </w:rPr>
        <w:t>рабочая программа содержит</w:t>
      </w:r>
      <w:r>
        <w:rPr>
          <w:rFonts w:ascii="Times New Roman" w:hAnsi="Times New Roman"/>
          <w:b/>
          <w:color w:val="000000"/>
          <w:sz w:val="24"/>
        </w:rPr>
        <w:t xml:space="preserve"> а</w:t>
      </w:r>
      <w:r>
        <w:rPr>
          <w:rFonts w:ascii="Times New Roman" w:hAnsi="Times New Roman"/>
          <w:b/>
          <w:color w:val="000000"/>
          <w:sz w:val="24"/>
        </w:rPr>
        <w:t>даптированную образовательную программу для детей с задержкой психического развития  (вариант 7.1 и  вариант 7.2)</w:t>
      </w:r>
      <w:r>
        <w:rPr>
          <w:color w:val="000000"/>
        </w:rPr>
        <w:t> </w:t>
      </w:r>
    </w:p>
    <w:p w:rsidR="007B44B6" w:rsidRDefault="00A831D1">
      <w:r>
        <w:rPr>
          <w:color w:val="000000"/>
        </w:rPr>
        <w:t> </w:t>
      </w:r>
    </w:p>
    <w:sectPr w:rsidR="007B44B6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B6"/>
    <w:rsid w:val="007B44B6"/>
    <w:rsid w:val="00A8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2021-10-11T12:35:00Z</dcterms:created>
  <dcterms:modified xsi:type="dcterms:W3CDTF">2021-10-11T12:35:00Z</dcterms:modified>
</cp:coreProperties>
</file>