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A" w:rsidRPr="00C9566B" w:rsidRDefault="00BB0D9A" w:rsidP="00BB0D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B0D9A" w:rsidRPr="00BB0D9A" w:rsidRDefault="00BB0D9A" w:rsidP="00C22E7C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«Родной язык (русский)</w:t>
      </w:r>
      <w:r w:rsidRPr="00925D3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D9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спитание гражданина и патриота;</w:t>
      </w:r>
    </w:p>
    <w:p w:rsidR="00BB0D9A" w:rsidRP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D9A">
        <w:rPr>
          <w:rFonts w:ascii="Times New Roman" w:hAnsi="Times New Roman"/>
          <w:sz w:val="28"/>
          <w:szCs w:val="28"/>
        </w:rPr>
        <w:t>совершенствование коммуникати</w:t>
      </w:r>
      <w:r w:rsidR="003B683F">
        <w:rPr>
          <w:rFonts w:ascii="Times New Roman" w:hAnsi="Times New Roman"/>
          <w:sz w:val="28"/>
          <w:szCs w:val="28"/>
        </w:rPr>
        <w:t>вных умений и культуры речи;</w:t>
      </w:r>
    </w:p>
    <w:p w:rsidR="00BB0D9A" w:rsidRP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D9A">
        <w:rPr>
          <w:rFonts w:ascii="Times New Roman" w:hAnsi="Times New Roman"/>
          <w:sz w:val="28"/>
          <w:szCs w:val="28"/>
        </w:rPr>
        <w:t>углубление и</w:t>
      </w:r>
      <w:r>
        <w:rPr>
          <w:rFonts w:ascii="Times New Roman" w:hAnsi="Times New Roman"/>
          <w:sz w:val="28"/>
          <w:szCs w:val="28"/>
        </w:rPr>
        <w:t xml:space="preserve">, при необходимости, расширение </w:t>
      </w:r>
      <w:r w:rsidRPr="00BB0D9A">
        <w:rPr>
          <w:rFonts w:ascii="Times New Roman" w:hAnsi="Times New Roman"/>
          <w:sz w:val="28"/>
          <w:szCs w:val="28"/>
        </w:rPr>
        <w:t>знаний о явл</w:t>
      </w:r>
      <w:r>
        <w:rPr>
          <w:rFonts w:ascii="Times New Roman" w:hAnsi="Times New Roman"/>
          <w:sz w:val="28"/>
          <w:szCs w:val="28"/>
        </w:rPr>
        <w:t>ениях и категориях современного русского литературного языка;</w:t>
      </w:r>
    </w:p>
    <w:p w:rsidR="00BB0D9A" w:rsidRP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D9A">
        <w:rPr>
          <w:rFonts w:ascii="Times New Roman" w:hAnsi="Times New Roman"/>
          <w:sz w:val="28"/>
          <w:szCs w:val="28"/>
        </w:rPr>
        <w:t>совершенствован</w:t>
      </w:r>
      <w:r>
        <w:rPr>
          <w:rFonts w:ascii="Times New Roman" w:hAnsi="Times New Roman"/>
          <w:sz w:val="28"/>
          <w:szCs w:val="28"/>
        </w:rPr>
        <w:t xml:space="preserve">ие умений опознавать, </w:t>
      </w:r>
      <w:r w:rsidRPr="00BB0D9A">
        <w:rPr>
          <w:rFonts w:ascii="Times New Roman" w:hAnsi="Times New Roman"/>
          <w:sz w:val="28"/>
          <w:szCs w:val="28"/>
        </w:rPr>
        <w:t>анализиро</w:t>
      </w:r>
      <w:r>
        <w:rPr>
          <w:rFonts w:ascii="Times New Roman" w:hAnsi="Times New Roman"/>
          <w:sz w:val="28"/>
          <w:szCs w:val="28"/>
        </w:rPr>
        <w:t>вать, классифицировать языковые факты;</w:t>
      </w:r>
    </w:p>
    <w:p w:rsidR="00BB0D9A" w:rsidRP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D9A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проектного и исследовательского </w:t>
      </w:r>
      <w:r w:rsidRPr="00BB0D9A">
        <w:rPr>
          <w:rFonts w:ascii="Times New Roman" w:hAnsi="Times New Roman"/>
          <w:sz w:val="28"/>
          <w:szCs w:val="28"/>
        </w:rPr>
        <w:t>мышления.</w:t>
      </w:r>
    </w:p>
    <w:p w:rsidR="00BB0D9A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Pr="00C9566B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>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изучение предмета: 0,5 </w:t>
      </w:r>
      <w:r w:rsidRPr="00C95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неделю, 17 часов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BB0D9A" w:rsidRPr="00C9566B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Pr="00C9566B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BB0D9A" w:rsidRPr="00C9566B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родной язык</w:t>
      </w:r>
      <w:r w:rsidRPr="00C9566B">
        <w:rPr>
          <w:rFonts w:ascii="Times New Roman" w:hAnsi="Times New Roman"/>
          <w:sz w:val="28"/>
          <w:szCs w:val="28"/>
        </w:rPr>
        <w:t>» 4 кла</w:t>
      </w:r>
      <w:r>
        <w:rPr>
          <w:rFonts w:ascii="Times New Roman" w:hAnsi="Times New Roman"/>
          <w:sz w:val="28"/>
          <w:szCs w:val="28"/>
        </w:rPr>
        <w:t>сс, О.М.Александрова, Л.</w:t>
      </w:r>
      <w:r w:rsidR="003B683F">
        <w:rPr>
          <w:rFonts w:ascii="Times New Roman" w:hAnsi="Times New Roman"/>
          <w:sz w:val="28"/>
          <w:szCs w:val="28"/>
        </w:rPr>
        <w:t xml:space="preserve">А.Вербицкая, С.И.Богданов и др.,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Москва, «Просвещение», 2019 г.</w:t>
      </w:r>
    </w:p>
    <w:p w:rsidR="00BB0D9A" w:rsidRPr="00C9566B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9A" w:rsidRPr="00C9566B" w:rsidRDefault="00BB0D9A" w:rsidP="00C22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обучающимися ОВЗ (изучается в ознакомительном плане), в содержании рабочей программы выделен курсивом.</w:t>
      </w:r>
    </w:p>
    <w:p w:rsidR="00BB0D9A" w:rsidRPr="00C9566B" w:rsidRDefault="00BB0D9A" w:rsidP="00C22E7C">
      <w:pPr>
        <w:jc w:val="both"/>
        <w:rPr>
          <w:rFonts w:ascii="Times New Roman" w:hAnsi="Times New Roman"/>
          <w:b/>
          <w:sz w:val="28"/>
          <w:szCs w:val="28"/>
        </w:rPr>
      </w:pPr>
    </w:p>
    <w:p w:rsidR="00BB0D9A" w:rsidRDefault="00BB0D9A" w:rsidP="00C22E7C">
      <w:pPr>
        <w:jc w:val="both"/>
      </w:pPr>
    </w:p>
    <w:p w:rsidR="00BB0D9A" w:rsidRDefault="00BB0D9A" w:rsidP="00C22E7C">
      <w:pPr>
        <w:jc w:val="both"/>
      </w:pPr>
    </w:p>
    <w:p w:rsidR="00A74B7E" w:rsidRDefault="00A74B7E"/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C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052AC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83F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772F0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0D9A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2E7C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BB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BB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2021-10-06T12:03:00Z</dcterms:created>
  <dcterms:modified xsi:type="dcterms:W3CDTF">2021-10-07T11:11:00Z</dcterms:modified>
</cp:coreProperties>
</file>