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E3" w:rsidRPr="00922D3F" w:rsidRDefault="00922D3F" w:rsidP="005A0CE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Методическая тема</w:t>
      </w:r>
      <w:bookmarkStart w:id="0" w:name="_GoBack"/>
      <w:bookmarkEnd w:id="0"/>
    </w:p>
    <w:p w:rsidR="005A0CE3" w:rsidRDefault="005A0CE3" w:rsidP="005A0CE3">
      <w:pPr>
        <w:spacing w:after="0"/>
        <w:jc w:val="center"/>
        <w:rPr>
          <w:rFonts w:ascii="Times New Roman" w:hAnsi="Times New Roman" w:cs="Times New Roman"/>
          <w:sz w:val="72"/>
          <w:szCs w:val="72"/>
        </w:rPr>
      </w:pPr>
    </w:p>
    <w:p w:rsidR="005A0CE3" w:rsidRDefault="005A0CE3" w:rsidP="005A0CE3">
      <w:pPr>
        <w:spacing w:after="0"/>
        <w:jc w:val="center"/>
        <w:rPr>
          <w:rFonts w:ascii="Times New Roman" w:hAnsi="Times New Roman" w:cs="Times New Roman"/>
          <w:sz w:val="72"/>
          <w:szCs w:val="72"/>
        </w:rPr>
      </w:pPr>
    </w:p>
    <w:p w:rsidR="005A0CE3" w:rsidRDefault="005A0CE3" w:rsidP="005A0CE3">
      <w:pPr>
        <w:spacing w:after="0"/>
        <w:jc w:val="center"/>
        <w:rPr>
          <w:rFonts w:ascii="Times New Roman" w:hAnsi="Times New Roman" w:cs="Times New Roman"/>
          <w:sz w:val="72"/>
          <w:szCs w:val="72"/>
        </w:rPr>
      </w:pPr>
    </w:p>
    <w:p w:rsidR="005A0CE3" w:rsidRDefault="005A0CE3" w:rsidP="005A0CE3">
      <w:pPr>
        <w:spacing w:after="0"/>
        <w:jc w:val="center"/>
        <w:rPr>
          <w:rFonts w:ascii="Times New Roman" w:hAnsi="Times New Roman" w:cs="Times New Roman"/>
          <w:sz w:val="72"/>
          <w:szCs w:val="72"/>
        </w:rPr>
      </w:pPr>
    </w:p>
    <w:p w:rsidR="005A0CE3" w:rsidRDefault="007E1480" w:rsidP="005A0CE3">
      <w:pPr>
        <w:spacing w:after="0"/>
        <w:jc w:val="center"/>
        <w:rPr>
          <w:rFonts w:ascii="Times New Roman" w:hAnsi="Times New Roman" w:cs="Times New Roman"/>
          <w:sz w:val="72"/>
          <w:szCs w:val="72"/>
        </w:rPr>
      </w:pPr>
      <w:proofErr w:type="spellStart"/>
      <w:r>
        <w:rPr>
          <w:rFonts w:ascii="Times New Roman" w:hAnsi="Times New Roman" w:cs="Times New Roman"/>
          <w:b/>
          <w:sz w:val="72"/>
          <w:szCs w:val="72"/>
        </w:rPr>
        <w:t>Д</w:t>
      </w:r>
      <w:r w:rsidR="005A0CE3" w:rsidRPr="005A0CE3">
        <w:rPr>
          <w:rFonts w:ascii="Times New Roman" w:hAnsi="Times New Roman" w:cs="Times New Roman"/>
          <w:b/>
          <w:sz w:val="72"/>
          <w:szCs w:val="72"/>
        </w:rPr>
        <w:t>еятельностный</w:t>
      </w:r>
      <w:proofErr w:type="spellEnd"/>
      <w:r w:rsidR="005A0CE3" w:rsidRPr="005A0CE3">
        <w:rPr>
          <w:rFonts w:ascii="Times New Roman" w:hAnsi="Times New Roman" w:cs="Times New Roman"/>
          <w:b/>
          <w:sz w:val="72"/>
          <w:szCs w:val="72"/>
        </w:rPr>
        <w:t xml:space="preserve"> подход</w:t>
      </w:r>
      <w:r>
        <w:rPr>
          <w:rFonts w:ascii="Times New Roman" w:hAnsi="Times New Roman" w:cs="Times New Roman"/>
          <w:b/>
          <w:sz w:val="72"/>
          <w:szCs w:val="72"/>
        </w:rPr>
        <w:t xml:space="preserve"> в рамках ФГОС </w:t>
      </w:r>
      <w:r w:rsidR="005A0CE3" w:rsidRPr="005A0CE3">
        <w:rPr>
          <w:rFonts w:ascii="Times New Roman" w:hAnsi="Times New Roman" w:cs="Times New Roman"/>
          <w:b/>
          <w:sz w:val="72"/>
          <w:szCs w:val="72"/>
        </w:rPr>
        <w:t>на уроках истории, географии, биологии</w:t>
      </w: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p>
    <w:p w:rsidR="005A0CE3" w:rsidRDefault="005A0CE3" w:rsidP="005A0CE3">
      <w:pPr>
        <w:spacing w:after="0"/>
        <w:jc w:val="right"/>
        <w:rPr>
          <w:rFonts w:ascii="Times New Roman" w:hAnsi="Times New Roman" w:cs="Times New Roman"/>
          <w:sz w:val="28"/>
          <w:szCs w:val="28"/>
        </w:rPr>
      </w:pPr>
      <w:r>
        <w:rPr>
          <w:rFonts w:ascii="Times New Roman" w:hAnsi="Times New Roman" w:cs="Times New Roman"/>
          <w:sz w:val="28"/>
          <w:szCs w:val="28"/>
        </w:rPr>
        <w:t xml:space="preserve">Учитель </w:t>
      </w:r>
      <w:proofErr w:type="spellStart"/>
      <w:r>
        <w:rPr>
          <w:rFonts w:ascii="Times New Roman" w:hAnsi="Times New Roman" w:cs="Times New Roman"/>
          <w:sz w:val="28"/>
          <w:szCs w:val="28"/>
        </w:rPr>
        <w:t>Шильпуховской</w:t>
      </w:r>
      <w:proofErr w:type="spellEnd"/>
      <w:r>
        <w:rPr>
          <w:rFonts w:ascii="Times New Roman" w:hAnsi="Times New Roman" w:cs="Times New Roman"/>
          <w:sz w:val="28"/>
          <w:szCs w:val="28"/>
        </w:rPr>
        <w:t xml:space="preserve"> основной школы </w:t>
      </w:r>
    </w:p>
    <w:p w:rsidR="005A0CE3" w:rsidRPr="005A0CE3" w:rsidRDefault="005A0CE3" w:rsidP="005A0CE3">
      <w:pPr>
        <w:spacing w:after="0"/>
        <w:jc w:val="right"/>
        <w:rPr>
          <w:rFonts w:ascii="Times New Roman" w:hAnsi="Times New Roman" w:cs="Times New Roman"/>
          <w:sz w:val="28"/>
          <w:szCs w:val="28"/>
        </w:rPr>
      </w:pPr>
      <w:r>
        <w:rPr>
          <w:rFonts w:ascii="Times New Roman" w:hAnsi="Times New Roman" w:cs="Times New Roman"/>
          <w:sz w:val="28"/>
          <w:szCs w:val="28"/>
        </w:rPr>
        <w:t>Круглова О.К.</w:t>
      </w:r>
    </w:p>
    <w:p w:rsidR="007E1480" w:rsidRDefault="007E1480" w:rsidP="00B92B09">
      <w:pPr>
        <w:spacing w:after="0"/>
        <w:rPr>
          <w:rFonts w:ascii="Times New Roman" w:hAnsi="Times New Roman" w:cs="Times New Roman"/>
          <w:sz w:val="72"/>
          <w:szCs w:val="72"/>
        </w:rPr>
      </w:pPr>
    </w:p>
    <w:p w:rsidR="00DD355C" w:rsidRDefault="007E1480" w:rsidP="00B92B09">
      <w:pPr>
        <w:spacing w:after="0"/>
        <w:rPr>
          <w:rFonts w:ascii="Times New Roman" w:hAnsi="Times New Roman" w:cs="Times New Roman"/>
          <w:sz w:val="24"/>
          <w:szCs w:val="24"/>
        </w:rPr>
      </w:pPr>
      <w:r>
        <w:rPr>
          <w:rFonts w:ascii="Times New Roman" w:hAnsi="Times New Roman" w:cs="Times New Roman"/>
          <w:sz w:val="72"/>
          <w:szCs w:val="72"/>
        </w:rPr>
        <w:lastRenderedPageBreak/>
        <w:t xml:space="preserve">  </w:t>
      </w:r>
      <w:r w:rsidR="0050596B">
        <w:rPr>
          <w:rFonts w:ascii="Times New Roman" w:hAnsi="Times New Roman" w:cs="Times New Roman"/>
          <w:sz w:val="24"/>
          <w:szCs w:val="24"/>
        </w:rPr>
        <w:t xml:space="preserve">При разработке федеральных государственных  стандартов второго поколения приоритетом общего образования   становится формирование </w:t>
      </w:r>
      <w:proofErr w:type="spellStart"/>
      <w:r w:rsidR="0050596B">
        <w:rPr>
          <w:rFonts w:ascii="Times New Roman" w:hAnsi="Times New Roman" w:cs="Times New Roman"/>
          <w:sz w:val="24"/>
          <w:szCs w:val="24"/>
        </w:rPr>
        <w:t>общеучебных</w:t>
      </w:r>
      <w:proofErr w:type="spellEnd"/>
      <w:r w:rsidR="0050596B">
        <w:rPr>
          <w:rFonts w:ascii="Times New Roman" w:hAnsi="Times New Roman" w:cs="Times New Roman"/>
          <w:sz w:val="24"/>
          <w:szCs w:val="24"/>
        </w:rPr>
        <w:t xml:space="preserve"> умений и навыков, а также способов деятельности, уровень  освоения которых в значительной мере предопределяет</w:t>
      </w:r>
      <w:r w:rsidR="00C96B3A">
        <w:rPr>
          <w:rFonts w:ascii="Times New Roman" w:hAnsi="Times New Roman" w:cs="Times New Roman"/>
          <w:sz w:val="24"/>
          <w:szCs w:val="24"/>
        </w:rPr>
        <w:t xml:space="preserve"> успешность всего последующего обучения. В настоящее время всё более актуальным в образовательном процессе становится использование в обучении приёмов и методов, которые формируют умения  самостоятельно добывать новые знания, собирать необходимую информацию, выдвигать гипотезы, делать выводы и умозаключения. Общая дидактика и частные методики в рамках каждого учебного предмета, и географии</w:t>
      </w:r>
      <w:r w:rsidR="00DD355C">
        <w:rPr>
          <w:rFonts w:ascii="Times New Roman" w:hAnsi="Times New Roman" w:cs="Times New Roman"/>
          <w:sz w:val="24"/>
          <w:szCs w:val="24"/>
        </w:rPr>
        <w:t xml:space="preserve"> в частности, призывают  решать проблемы, связанные с развитием у школьников умений и навыков самостоятельности и саморазвития.</w:t>
      </w:r>
    </w:p>
    <w:p w:rsidR="00B452A2" w:rsidRDefault="00DD355C" w:rsidP="00B92B09">
      <w:pPr>
        <w:spacing w:after="0"/>
        <w:rPr>
          <w:rFonts w:ascii="Times New Roman" w:hAnsi="Times New Roman" w:cs="Times New Roman"/>
          <w:sz w:val="24"/>
          <w:szCs w:val="24"/>
        </w:rPr>
      </w:pPr>
      <w:r>
        <w:rPr>
          <w:rFonts w:ascii="Times New Roman" w:hAnsi="Times New Roman" w:cs="Times New Roman"/>
          <w:sz w:val="24"/>
          <w:szCs w:val="24"/>
        </w:rPr>
        <w:t xml:space="preserve">   «Плохой учитель преподносит истину, а хороший учит её находить» - это высказывание </w:t>
      </w:r>
      <w:proofErr w:type="spellStart"/>
      <w:r>
        <w:rPr>
          <w:rFonts w:ascii="Times New Roman" w:hAnsi="Times New Roman" w:cs="Times New Roman"/>
          <w:sz w:val="24"/>
          <w:szCs w:val="24"/>
        </w:rPr>
        <w:t>А.Дистервега</w:t>
      </w:r>
      <w:proofErr w:type="spellEnd"/>
      <w:r>
        <w:rPr>
          <w:rFonts w:ascii="Times New Roman" w:hAnsi="Times New Roman" w:cs="Times New Roman"/>
          <w:sz w:val="24"/>
          <w:szCs w:val="24"/>
        </w:rPr>
        <w:t xml:space="preserve"> известно всем. Однако используется ли это положение применительно к школьной географии в полной мере? Обращение к личности учащегося не может само собой привес</w:t>
      </w:r>
      <w:r w:rsidR="00F75A9F">
        <w:rPr>
          <w:rFonts w:ascii="Times New Roman" w:hAnsi="Times New Roman" w:cs="Times New Roman"/>
          <w:sz w:val="24"/>
          <w:szCs w:val="24"/>
        </w:rPr>
        <w:t>ти к реализации идей развивающег</w:t>
      </w:r>
      <w:r>
        <w:rPr>
          <w:rFonts w:ascii="Times New Roman" w:hAnsi="Times New Roman" w:cs="Times New Roman"/>
          <w:sz w:val="24"/>
          <w:szCs w:val="24"/>
        </w:rPr>
        <w:t>о обучения на уроках географии.</w:t>
      </w:r>
      <w:r w:rsidR="00F75A9F">
        <w:rPr>
          <w:rFonts w:ascii="Times New Roman" w:hAnsi="Times New Roman" w:cs="Times New Roman"/>
          <w:sz w:val="24"/>
          <w:szCs w:val="24"/>
        </w:rPr>
        <w:t xml:space="preserve"> Сумма знаний, данная ученику вне его деятельности, без учёта</w:t>
      </w:r>
      <w:r>
        <w:rPr>
          <w:rFonts w:ascii="Times New Roman" w:hAnsi="Times New Roman" w:cs="Times New Roman"/>
          <w:sz w:val="24"/>
          <w:szCs w:val="24"/>
        </w:rPr>
        <w:t xml:space="preserve"> </w:t>
      </w:r>
      <w:r w:rsidR="00F75A9F">
        <w:rPr>
          <w:rFonts w:ascii="Times New Roman" w:hAnsi="Times New Roman" w:cs="Times New Roman"/>
          <w:sz w:val="24"/>
          <w:szCs w:val="24"/>
        </w:rPr>
        <w:t>его «внутреннего» содержания</w:t>
      </w:r>
      <w:proofErr w:type="gramStart"/>
      <w:r w:rsidR="00C96B3A">
        <w:rPr>
          <w:rFonts w:ascii="Times New Roman" w:hAnsi="Times New Roman" w:cs="Times New Roman"/>
          <w:sz w:val="24"/>
          <w:szCs w:val="24"/>
        </w:rPr>
        <w:t xml:space="preserve"> </w:t>
      </w:r>
      <w:r w:rsidR="00F75A9F">
        <w:rPr>
          <w:rFonts w:ascii="Times New Roman" w:hAnsi="Times New Roman" w:cs="Times New Roman"/>
          <w:sz w:val="24"/>
          <w:szCs w:val="24"/>
        </w:rPr>
        <w:t>,</w:t>
      </w:r>
      <w:proofErr w:type="gramEnd"/>
      <w:r w:rsidR="00F75A9F">
        <w:rPr>
          <w:rFonts w:ascii="Times New Roman" w:hAnsi="Times New Roman" w:cs="Times New Roman"/>
          <w:sz w:val="24"/>
          <w:szCs w:val="24"/>
        </w:rPr>
        <w:t xml:space="preserve"> не  может привести к развитию личностных качеств, а тем более – творческих способностей школьника.</w:t>
      </w:r>
      <w:r w:rsidR="006105DA">
        <w:rPr>
          <w:rFonts w:ascii="Times New Roman" w:hAnsi="Times New Roman" w:cs="Times New Roman"/>
          <w:sz w:val="24"/>
          <w:szCs w:val="24"/>
        </w:rPr>
        <w:t xml:space="preserve"> </w:t>
      </w:r>
      <w:r w:rsidR="00F75A9F">
        <w:rPr>
          <w:rFonts w:ascii="Times New Roman" w:hAnsi="Times New Roman" w:cs="Times New Roman"/>
          <w:sz w:val="24"/>
          <w:szCs w:val="24"/>
        </w:rPr>
        <w:t>Целью современной школы является не столько обогащение знаниями, сколько овладение способами деятельности. Большое значение в повышении качества географического образования играет умение учителя географии организовать  учебную деятельность учащихся по практическому применению имеющихся у них теоретических знаний и самостоятельному получению</w:t>
      </w:r>
      <w:r w:rsidR="007839A2">
        <w:rPr>
          <w:rFonts w:ascii="Times New Roman" w:hAnsi="Times New Roman" w:cs="Times New Roman"/>
          <w:sz w:val="24"/>
          <w:szCs w:val="24"/>
        </w:rPr>
        <w:t xml:space="preserve"> из различных источников новых знаний, необходимых для решения поставленных задач.</w:t>
      </w:r>
    </w:p>
    <w:p w:rsidR="007839A2" w:rsidRDefault="007839A2" w:rsidP="00B92B09">
      <w:pPr>
        <w:spacing w:after="0"/>
        <w:rPr>
          <w:rFonts w:ascii="Times New Roman" w:hAnsi="Times New Roman" w:cs="Times New Roman"/>
          <w:sz w:val="24"/>
          <w:szCs w:val="24"/>
        </w:rPr>
      </w:pPr>
      <w:r>
        <w:rPr>
          <w:rFonts w:ascii="Times New Roman" w:hAnsi="Times New Roman" w:cs="Times New Roman"/>
          <w:sz w:val="24"/>
          <w:szCs w:val="24"/>
        </w:rPr>
        <w:t xml:space="preserve">   Качество организации учебной деятельности на уроках географии является в настоящее время основным критерием оценивания успешности проведённого урока, а системн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становится методологической основой для современного урока географии. Качество географических знаний учащихся выступает в роли оценочного критерия работы учителя.</w:t>
      </w:r>
    </w:p>
    <w:p w:rsidR="007839A2" w:rsidRDefault="007839A2" w:rsidP="00B92B09">
      <w:pPr>
        <w:spacing w:after="0"/>
        <w:rPr>
          <w:rFonts w:ascii="Times New Roman" w:hAnsi="Times New Roman" w:cs="Times New Roman"/>
          <w:sz w:val="24"/>
          <w:szCs w:val="24"/>
        </w:rPr>
      </w:pPr>
      <w:r>
        <w:rPr>
          <w:rFonts w:ascii="Times New Roman" w:hAnsi="Times New Roman" w:cs="Times New Roman"/>
          <w:sz w:val="24"/>
          <w:szCs w:val="24"/>
        </w:rPr>
        <w:t xml:space="preserve">   Различные формы</w:t>
      </w:r>
      <w:r w:rsidR="00320579">
        <w:rPr>
          <w:rFonts w:ascii="Times New Roman" w:hAnsi="Times New Roman" w:cs="Times New Roman"/>
          <w:sz w:val="24"/>
          <w:szCs w:val="24"/>
        </w:rPr>
        <w:t xml:space="preserve"> самостоятельного </w:t>
      </w:r>
      <w:r>
        <w:rPr>
          <w:rFonts w:ascii="Times New Roman" w:hAnsi="Times New Roman" w:cs="Times New Roman"/>
          <w:sz w:val="24"/>
          <w:szCs w:val="24"/>
        </w:rPr>
        <w:t xml:space="preserve"> использования</w:t>
      </w:r>
      <w:r w:rsidR="00320579">
        <w:rPr>
          <w:rFonts w:ascii="Times New Roman" w:hAnsi="Times New Roman" w:cs="Times New Roman"/>
          <w:sz w:val="24"/>
          <w:szCs w:val="24"/>
        </w:rPr>
        <w:t xml:space="preserve"> системы заданий и упражнений по географии дают возможность учащимся применить свои теоретические знания на практике, в процессе непосредственной учебной деятельности, и формировать необходимые им географические умения. Реализация системно-</w:t>
      </w:r>
      <w:proofErr w:type="spellStart"/>
      <w:r w:rsidR="00320579">
        <w:rPr>
          <w:rFonts w:ascii="Times New Roman" w:hAnsi="Times New Roman" w:cs="Times New Roman"/>
          <w:sz w:val="24"/>
          <w:szCs w:val="24"/>
        </w:rPr>
        <w:t>деятельностного</w:t>
      </w:r>
      <w:proofErr w:type="spellEnd"/>
      <w:r w:rsidR="00320579">
        <w:rPr>
          <w:rFonts w:ascii="Times New Roman" w:hAnsi="Times New Roman" w:cs="Times New Roman"/>
          <w:sz w:val="24"/>
          <w:szCs w:val="24"/>
        </w:rPr>
        <w:t xml:space="preserve"> подхода в процессе преподавания географии позволяет добиться высокого качества географического образования и  подготовить учащихся к использованию своих географических знаний в реальной жизни и практической деятельности.</w:t>
      </w:r>
    </w:p>
    <w:p w:rsidR="00D47248" w:rsidRDefault="00D47248" w:rsidP="00B92B09">
      <w:pPr>
        <w:spacing w:after="0"/>
        <w:rPr>
          <w:rFonts w:ascii="Times New Roman" w:hAnsi="Times New Roman" w:cs="Times New Roman"/>
          <w:sz w:val="24"/>
          <w:szCs w:val="24"/>
        </w:rPr>
      </w:pPr>
      <w:r>
        <w:rPr>
          <w:rFonts w:ascii="Times New Roman" w:hAnsi="Times New Roman" w:cs="Times New Roman"/>
          <w:sz w:val="24"/>
          <w:szCs w:val="24"/>
        </w:rPr>
        <w:t xml:space="preserve">   Всем известно, что знание определения географического понятия «азимут» не поможет найти правильную дорогу в незнакомой местности, если при изучении географии в школе не были сформированы практические навыки ориентирования на местности с помощью карты, плана, компаса, местных признаков и т.д.</w:t>
      </w:r>
    </w:p>
    <w:p w:rsidR="00D47248" w:rsidRDefault="00D47248" w:rsidP="00B92B09">
      <w:pPr>
        <w:spacing w:after="0"/>
        <w:rPr>
          <w:rFonts w:ascii="Times New Roman" w:hAnsi="Times New Roman" w:cs="Times New Roman"/>
          <w:sz w:val="24"/>
          <w:szCs w:val="24"/>
        </w:rPr>
      </w:pPr>
      <w:r>
        <w:rPr>
          <w:rFonts w:ascii="Times New Roman" w:hAnsi="Times New Roman" w:cs="Times New Roman"/>
          <w:sz w:val="24"/>
          <w:szCs w:val="24"/>
        </w:rPr>
        <w:t xml:space="preserve"> Теоретические знания без умения применять их на практике остаются мёртвым грузом</w:t>
      </w:r>
      <w:r w:rsidR="00B92B09">
        <w:rPr>
          <w:rFonts w:ascii="Times New Roman" w:hAnsi="Times New Roman" w:cs="Times New Roman"/>
          <w:sz w:val="24"/>
          <w:szCs w:val="24"/>
        </w:rPr>
        <w:t>, перегружающим память учащихся совершенно не нужной им информацией.</w:t>
      </w:r>
    </w:p>
    <w:p w:rsidR="00B92B09" w:rsidRDefault="00B92B09" w:rsidP="00B92B09">
      <w:pPr>
        <w:spacing w:after="0"/>
        <w:rPr>
          <w:rFonts w:ascii="Times New Roman" w:hAnsi="Times New Roman" w:cs="Times New Roman"/>
          <w:sz w:val="24"/>
          <w:szCs w:val="24"/>
        </w:rPr>
      </w:pPr>
      <w:r>
        <w:rPr>
          <w:rFonts w:ascii="Times New Roman" w:hAnsi="Times New Roman" w:cs="Times New Roman"/>
          <w:sz w:val="24"/>
          <w:szCs w:val="24"/>
        </w:rPr>
        <w:t xml:space="preserve">    Поэтому сегодня </w:t>
      </w:r>
      <w:proofErr w:type="gramStart"/>
      <w:r>
        <w:rPr>
          <w:rFonts w:ascii="Times New Roman" w:hAnsi="Times New Roman" w:cs="Times New Roman"/>
          <w:sz w:val="24"/>
          <w:szCs w:val="24"/>
        </w:rPr>
        <w:t>не  важно</w:t>
      </w:r>
      <w:proofErr w:type="gramEnd"/>
      <w:r>
        <w:rPr>
          <w:rFonts w:ascii="Times New Roman" w:hAnsi="Times New Roman" w:cs="Times New Roman"/>
          <w:sz w:val="24"/>
          <w:szCs w:val="24"/>
        </w:rPr>
        <w:t xml:space="preserve"> не столько дать ребёнку как можно больший багаж знаний, сколько обеспечить его общекультурное, личностное и познавательное развитие, вооружить таким важным навыком, как умение учиться.  По сути это и есть главная задача новых образовательных стандартов, которые призваны реализовать развивающий потенциал общего среднего образования</w:t>
      </w:r>
      <w:proofErr w:type="gramStart"/>
      <w:r w:rsidR="002115C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2115CC">
        <w:rPr>
          <w:rFonts w:ascii="Times New Roman" w:hAnsi="Times New Roman" w:cs="Times New Roman"/>
          <w:sz w:val="24"/>
          <w:szCs w:val="24"/>
        </w:rPr>
        <w:t>Конструктивно  выполнять задачи образования</w:t>
      </w:r>
      <w:r w:rsidR="002115CC" w:rsidRPr="002115CC">
        <w:rPr>
          <w:rFonts w:ascii="Times New Roman" w:hAnsi="Times New Roman" w:cs="Times New Roman"/>
          <w:sz w:val="24"/>
          <w:szCs w:val="24"/>
        </w:rPr>
        <w:t xml:space="preserve"> </w:t>
      </w:r>
      <w:r w:rsidR="002115CC">
        <w:rPr>
          <w:rFonts w:ascii="Times New Roman" w:hAnsi="Times New Roman" w:cs="Times New Roman"/>
          <w:sz w:val="24"/>
          <w:szCs w:val="24"/>
        </w:rPr>
        <w:t>XXI</w:t>
      </w:r>
      <w:r w:rsidR="002115CC" w:rsidRPr="002115CC">
        <w:rPr>
          <w:rFonts w:ascii="Times New Roman" w:hAnsi="Times New Roman" w:cs="Times New Roman"/>
          <w:sz w:val="24"/>
          <w:szCs w:val="24"/>
        </w:rPr>
        <w:t xml:space="preserve"> века и помогает </w:t>
      </w:r>
      <w:r w:rsidR="002115CC">
        <w:rPr>
          <w:rFonts w:ascii="Times New Roman" w:hAnsi="Times New Roman" w:cs="Times New Roman"/>
          <w:sz w:val="24"/>
          <w:szCs w:val="24"/>
        </w:rPr>
        <w:t xml:space="preserve"> системн</w:t>
      </w:r>
      <w:r w:rsidR="005A0CE3">
        <w:rPr>
          <w:rFonts w:ascii="Times New Roman" w:hAnsi="Times New Roman" w:cs="Times New Roman"/>
          <w:sz w:val="24"/>
          <w:szCs w:val="24"/>
        </w:rPr>
        <w:t>о</w:t>
      </w:r>
      <w:r w:rsidR="002115CC">
        <w:rPr>
          <w:rFonts w:ascii="Times New Roman" w:hAnsi="Times New Roman" w:cs="Times New Roman"/>
          <w:sz w:val="24"/>
          <w:szCs w:val="24"/>
        </w:rPr>
        <w:t>-</w:t>
      </w:r>
      <w:proofErr w:type="spellStart"/>
      <w:r w:rsidR="002115CC" w:rsidRPr="002115CC">
        <w:rPr>
          <w:rFonts w:ascii="Times New Roman" w:hAnsi="Times New Roman" w:cs="Times New Roman"/>
          <w:sz w:val="24"/>
          <w:szCs w:val="24"/>
        </w:rPr>
        <w:t>деятельностный</w:t>
      </w:r>
      <w:proofErr w:type="spellEnd"/>
      <w:r w:rsidR="002115CC" w:rsidRPr="002115CC">
        <w:rPr>
          <w:rFonts w:ascii="Times New Roman" w:hAnsi="Times New Roman" w:cs="Times New Roman"/>
          <w:sz w:val="24"/>
          <w:szCs w:val="24"/>
        </w:rPr>
        <w:t xml:space="preserve"> подход</w:t>
      </w:r>
      <w:r w:rsidR="002115CC">
        <w:rPr>
          <w:rFonts w:ascii="Times New Roman" w:hAnsi="Times New Roman" w:cs="Times New Roman"/>
          <w:sz w:val="24"/>
          <w:szCs w:val="24"/>
        </w:rPr>
        <w:t>.</w:t>
      </w:r>
    </w:p>
    <w:p w:rsidR="002115CC" w:rsidRDefault="002115CC" w:rsidP="00B92B0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115CC">
        <w:rPr>
          <w:rFonts w:ascii="Times New Roman" w:hAnsi="Times New Roman" w:cs="Times New Roman"/>
          <w:b/>
          <w:sz w:val="24"/>
          <w:szCs w:val="24"/>
        </w:rPr>
        <w:t xml:space="preserve">Системно – </w:t>
      </w:r>
      <w:proofErr w:type="spellStart"/>
      <w:r w:rsidRPr="002115CC">
        <w:rPr>
          <w:rFonts w:ascii="Times New Roman" w:hAnsi="Times New Roman" w:cs="Times New Roman"/>
          <w:b/>
          <w:sz w:val="24"/>
          <w:szCs w:val="24"/>
        </w:rPr>
        <w:t>деятельностный</w:t>
      </w:r>
      <w:proofErr w:type="spellEnd"/>
      <w:r w:rsidRPr="002115CC">
        <w:rPr>
          <w:rFonts w:ascii="Times New Roman" w:hAnsi="Times New Roman" w:cs="Times New Roman"/>
          <w:b/>
          <w:sz w:val="24"/>
          <w:szCs w:val="24"/>
        </w:rPr>
        <w:t xml:space="preserve"> подход</w:t>
      </w:r>
      <w:r>
        <w:rPr>
          <w:rFonts w:ascii="Times New Roman" w:hAnsi="Times New Roman" w:cs="Times New Roman"/>
          <w:sz w:val="24"/>
          <w:szCs w:val="24"/>
        </w:rPr>
        <w:t xml:space="preserve"> -  это метод обучения, при котором учащийся не  получает знания в готовом виде, а добывает их сам в процессе собственной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познавательной деятельности.</w:t>
      </w:r>
    </w:p>
    <w:p w:rsidR="002115CC" w:rsidRDefault="002115CC" w:rsidP="00B92B09">
      <w:pPr>
        <w:spacing w:after="0"/>
        <w:rPr>
          <w:rFonts w:ascii="Times New Roman" w:hAnsi="Times New Roman" w:cs="Times New Roman"/>
          <w:sz w:val="24"/>
          <w:szCs w:val="24"/>
        </w:rPr>
      </w:pPr>
      <w:r>
        <w:rPr>
          <w:rFonts w:ascii="Times New Roman" w:hAnsi="Times New Roman" w:cs="Times New Roman"/>
          <w:sz w:val="24"/>
          <w:szCs w:val="24"/>
        </w:rPr>
        <w:t xml:space="preserve">   Принципиальным</w:t>
      </w:r>
      <w:r w:rsidR="00412807">
        <w:rPr>
          <w:rFonts w:ascii="Times New Roman" w:hAnsi="Times New Roman" w:cs="Times New Roman"/>
          <w:sz w:val="24"/>
          <w:szCs w:val="24"/>
        </w:rPr>
        <w:t xml:space="preserve"> </w:t>
      </w:r>
      <w:r>
        <w:rPr>
          <w:rFonts w:ascii="Times New Roman" w:hAnsi="Times New Roman" w:cs="Times New Roman"/>
          <w:sz w:val="24"/>
          <w:szCs w:val="24"/>
        </w:rPr>
        <w:t xml:space="preserve"> отличием</w:t>
      </w:r>
      <w:r w:rsidR="00412807">
        <w:rPr>
          <w:rFonts w:ascii="Times New Roman" w:hAnsi="Times New Roman" w:cs="Times New Roman"/>
          <w:sz w:val="24"/>
          <w:szCs w:val="24"/>
        </w:rPr>
        <w:t xml:space="preserve"> </w:t>
      </w:r>
      <w:r>
        <w:rPr>
          <w:rFonts w:ascii="Times New Roman" w:hAnsi="Times New Roman" w:cs="Times New Roman"/>
          <w:sz w:val="24"/>
          <w:szCs w:val="24"/>
        </w:rPr>
        <w:t>технологии</w:t>
      </w:r>
      <w:r w:rsidR="0041280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деятельностного</w:t>
      </w:r>
      <w:proofErr w:type="spellEnd"/>
      <w:r w:rsidR="00412807">
        <w:rPr>
          <w:rFonts w:ascii="Times New Roman" w:hAnsi="Times New Roman" w:cs="Times New Roman"/>
          <w:sz w:val="24"/>
          <w:szCs w:val="24"/>
        </w:rPr>
        <w:t xml:space="preserve"> </w:t>
      </w:r>
      <w:r>
        <w:rPr>
          <w:rFonts w:ascii="Times New Roman" w:hAnsi="Times New Roman" w:cs="Times New Roman"/>
          <w:sz w:val="24"/>
          <w:szCs w:val="24"/>
        </w:rPr>
        <w:t xml:space="preserve"> метода</w:t>
      </w:r>
      <w:r w:rsidR="00412807">
        <w:rPr>
          <w:rFonts w:ascii="Times New Roman" w:hAnsi="Times New Roman" w:cs="Times New Roman"/>
          <w:sz w:val="24"/>
          <w:szCs w:val="24"/>
        </w:rPr>
        <w:t xml:space="preserve"> от традиционной технологии </w:t>
      </w:r>
      <w:proofErr w:type="spellStart"/>
      <w:r w:rsidR="00412807">
        <w:rPr>
          <w:rFonts w:ascii="Times New Roman" w:hAnsi="Times New Roman" w:cs="Times New Roman"/>
          <w:sz w:val="24"/>
          <w:szCs w:val="24"/>
        </w:rPr>
        <w:t>демонстрационно</w:t>
      </w:r>
      <w:proofErr w:type="spellEnd"/>
      <w:r w:rsidR="00412807">
        <w:rPr>
          <w:rFonts w:ascii="Times New Roman" w:hAnsi="Times New Roman" w:cs="Times New Roman"/>
          <w:sz w:val="24"/>
          <w:szCs w:val="24"/>
        </w:rPr>
        <w:t xml:space="preserve"> –  наглядного  метода обучения  является то, что предложенная структура описывает деятельность не учителя, а учащихся.</w:t>
      </w:r>
    </w:p>
    <w:p w:rsidR="00412807" w:rsidRDefault="00412807" w:rsidP="00B92B09">
      <w:pPr>
        <w:spacing w:after="0"/>
        <w:rPr>
          <w:rFonts w:ascii="Times New Roman" w:hAnsi="Times New Roman" w:cs="Times New Roman"/>
          <w:sz w:val="24"/>
          <w:szCs w:val="24"/>
        </w:rPr>
      </w:pPr>
      <w:r>
        <w:rPr>
          <w:rFonts w:ascii="Times New Roman" w:hAnsi="Times New Roman" w:cs="Times New Roman"/>
          <w:sz w:val="24"/>
          <w:szCs w:val="24"/>
        </w:rPr>
        <w:t xml:space="preserve">   Реализация технологии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в практическом преподавании обеспечивается следующей системой дидактических принципов:</w:t>
      </w:r>
    </w:p>
    <w:p w:rsidR="00412807" w:rsidRDefault="00412807" w:rsidP="00412807">
      <w:pPr>
        <w:spacing w:after="0"/>
        <w:rPr>
          <w:rFonts w:ascii="Times New Roman" w:hAnsi="Times New Roman" w:cs="Times New Roman"/>
          <w:sz w:val="24"/>
          <w:szCs w:val="24"/>
        </w:rPr>
      </w:pPr>
      <w:r w:rsidRPr="00412807">
        <w:rPr>
          <w:rFonts w:ascii="Times New Roman" w:hAnsi="Times New Roman" w:cs="Times New Roman"/>
          <w:b/>
          <w:sz w:val="24"/>
          <w:szCs w:val="24"/>
        </w:rPr>
        <w:t xml:space="preserve">   1) Принцип деятельности</w:t>
      </w:r>
      <w:r>
        <w:rPr>
          <w:rFonts w:ascii="Times New Roman" w:hAnsi="Times New Roman" w:cs="Times New Roman"/>
          <w:b/>
          <w:sz w:val="24"/>
          <w:szCs w:val="24"/>
        </w:rPr>
        <w:t xml:space="preserve">   -  </w:t>
      </w:r>
      <w:r>
        <w:rPr>
          <w:rFonts w:ascii="Times New Roman" w:hAnsi="Times New Roman" w:cs="Times New Roman"/>
          <w:sz w:val="24"/>
          <w:szCs w:val="24"/>
        </w:rPr>
        <w:t xml:space="preserve">заключается в том, </w:t>
      </w:r>
      <w:r w:rsidR="00746BA2">
        <w:rPr>
          <w:rFonts w:ascii="Times New Roman" w:hAnsi="Times New Roman" w:cs="Times New Roman"/>
          <w:sz w:val="24"/>
          <w:szCs w:val="24"/>
        </w:rPr>
        <w:t xml:space="preserve">ученик, получая знания не в готовом виде, а добывая их сам, осознаёт при  этом содержание и формы своей учебной деятельности, понимает и принимает систему её норм, активно участвует в их совершенствовании, что способствует активному, успешному формированию его общекультурных и </w:t>
      </w:r>
      <w:proofErr w:type="spellStart"/>
      <w:r w:rsidR="00746BA2">
        <w:rPr>
          <w:rFonts w:ascii="Times New Roman" w:hAnsi="Times New Roman" w:cs="Times New Roman"/>
          <w:sz w:val="24"/>
          <w:szCs w:val="24"/>
        </w:rPr>
        <w:t>деятельностных</w:t>
      </w:r>
      <w:proofErr w:type="spellEnd"/>
      <w:r w:rsidR="00746BA2">
        <w:rPr>
          <w:rFonts w:ascii="Times New Roman" w:hAnsi="Times New Roman" w:cs="Times New Roman"/>
          <w:sz w:val="24"/>
          <w:szCs w:val="24"/>
        </w:rPr>
        <w:t xml:space="preserve"> способностей, </w:t>
      </w:r>
      <w:proofErr w:type="spellStart"/>
      <w:r w:rsidR="00746BA2">
        <w:rPr>
          <w:rFonts w:ascii="Times New Roman" w:hAnsi="Times New Roman" w:cs="Times New Roman"/>
          <w:sz w:val="24"/>
          <w:szCs w:val="24"/>
        </w:rPr>
        <w:t>общеучебных</w:t>
      </w:r>
      <w:proofErr w:type="spellEnd"/>
      <w:r w:rsidR="00746BA2">
        <w:rPr>
          <w:rFonts w:ascii="Times New Roman" w:hAnsi="Times New Roman" w:cs="Times New Roman"/>
          <w:sz w:val="24"/>
          <w:szCs w:val="24"/>
        </w:rPr>
        <w:t xml:space="preserve"> умений.</w:t>
      </w:r>
    </w:p>
    <w:p w:rsidR="00746BA2" w:rsidRDefault="00746BA2" w:rsidP="00412807">
      <w:pPr>
        <w:spacing w:after="0"/>
        <w:rPr>
          <w:rFonts w:ascii="Times New Roman" w:hAnsi="Times New Roman" w:cs="Times New Roman"/>
          <w:sz w:val="24"/>
          <w:szCs w:val="24"/>
        </w:rPr>
      </w:pPr>
      <w:r w:rsidRPr="00746BA2">
        <w:rPr>
          <w:rFonts w:ascii="Times New Roman" w:hAnsi="Times New Roman" w:cs="Times New Roman"/>
          <w:b/>
          <w:sz w:val="24"/>
          <w:szCs w:val="24"/>
        </w:rPr>
        <w:t xml:space="preserve">  2) Принцип непрерывности</w:t>
      </w:r>
      <w:r>
        <w:rPr>
          <w:rFonts w:ascii="Times New Roman" w:hAnsi="Times New Roman" w:cs="Times New Roman"/>
          <w:b/>
          <w:sz w:val="24"/>
          <w:szCs w:val="24"/>
        </w:rPr>
        <w:t xml:space="preserve"> -  </w:t>
      </w:r>
      <w:r w:rsidRPr="00746BA2">
        <w:rPr>
          <w:rFonts w:ascii="Times New Roman" w:hAnsi="Times New Roman" w:cs="Times New Roman"/>
          <w:sz w:val="24"/>
          <w:szCs w:val="24"/>
        </w:rPr>
        <w:t>означает преемственность</w:t>
      </w:r>
      <w:r>
        <w:rPr>
          <w:rFonts w:ascii="Times New Roman" w:hAnsi="Times New Roman" w:cs="Times New Roman"/>
          <w:sz w:val="24"/>
          <w:szCs w:val="24"/>
        </w:rPr>
        <w:t xml:space="preserve"> между всеми ступенями и этапами обучения</w:t>
      </w:r>
      <w:r w:rsidR="00620F4F">
        <w:rPr>
          <w:rFonts w:ascii="Times New Roman" w:hAnsi="Times New Roman" w:cs="Times New Roman"/>
          <w:sz w:val="24"/>
          <w:szCs w:val="24"/>
        </w:rPr>
        <w:t xml:space="preserve"> на уровне технологии, содержания и методик с учётом возрастных психологических особенностей развития детей.</w:t>
      </w:r>
    </w:p>
    <w:p w:rsidR="00015D22" w:rsidRDefault="00015D22" w:rsidP="00412807">
      <w:pPr>
        <w:spacing w:after="0"/>
        <w:rPr>
          <w:rFonts w:ascii="Times New Roman" w:hAnsi="Times New Roman" w:cs="Times New Roman"/>
          <w:sz w:val="24"/>
          <w:szCs w:val="24"/>
        </w:rPr>
      </w:pPr>
      <w:r w:rsidRPr="00015D22">
        <w:rPr>
          <w:rFonts w:ascii="Times New Roman" w:hAnsi="Times New Roman" w:cs="Times New Roman"/>
          <w:b/>
          <w:sz w:val="24"/>
          <w:szCs w:val="24"/>
        </w:rPr>
        <w:t xml:space="preserve">   3) Принцип целостности</w:t>
      </w:r>
      <w:r>
        <w:rPr>
          <w:rFonts w:ascii="Times New Roman" w:hAnsi="Times New Roman" w:cs="Times New Roman"/>
          <w:b/>
          <w:sz w:val="24"/>
          <w:szCs w:val="24"/>
        </w:rPr>
        <w:t xml:space="preserve"> - </w:t>
      </w:r>
      <w:r>
        <w:rPr>
          <w:rFonts w:ascii="Times New Roman" w:hAnsi="Times New Roman" w:cs="Times New Roman"/>
          <w:sz w:val="24"/>
          <w:szCs w:val="24"/>
        </w:rPr>
        <w:t xml:space="preserve"> предполагает формирование у учащихся обобщённого системного представления о мире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природе, обществе, самом себе, социокультурном мире и мире деятельности, о роли и месте каждой науки в системе наук). </w:t>
      </w:r>
    </w:p>
    <w:p w:rsidR="00015D22" w:rsidRDefault="00015D22" w:rsidP="00412807">
      <w:pPr>
        <w:spacing w:after="0"/>
        <w:rPr>
          <w:rFonts w:ascii="Times New Roman" w:hAnsi="Times New Roman" w:cs="Times New Roman"/>
          <w:sz w:val="24"/>
          <w:szCs w:val="24"/>
        </w:rPr>
      </w:pPr>
      <w:r w:rsidRPr="00015D22">
        <w:rPr>
          <w:rFonts w:ascii="Times New Roman" w:hAnsi="Times New Roman" w:cs="Times New Roman"/>
          <w:b/>
          <w:sz w:val="24"/>
          <w:szCs w:val="24"/>
        </w:rPr>
        <w:t xml:space="preserve">   4) Принцип минимакса</w:t>
      </w:r>
      <w:r>
        <w:rPr>
          <w:rFonts w:ascii="Times New Roman" w:hAnsi="Times New Roman" w:cs="Times New Roman"/>
          <w:b/>
          <w:sz w:val="24"/>
          <w:szCs w:val="24"/>
        </w:rPr>
        <w:t xml:space="preserve"> </w:t>
      </w:r>
      <w:r>
        <w:rPr>
          <w:rFonts w:ascii="Times New Roman" w:hAnsi="Times New Roman" w:cs="Times New Roman"/>
          <w:sz w:val="24"/>
          <w:szCs w:val="24"/>
        </w:rPr>
        <w:t>– заключается в следующем:  школа должна предложить ученику возможность освоения содержания образования на максимальном для него уровне (определяемом зоной</w:t>
      </w:r>
      <w:r w:rsidR="004677CA">
        <w:rPr>
          <w:rFonts w:ascii="Times New Roman" w:hAnsi="Times New Roman" w:cs="Times New Roman"/>
          <w:sz w:val="24"/>
          <w:szCs w:val="24"/>
        </w:rPr>
        <w:t xml:space="preserve"> ближайшего развития) и обеспечить при этом его усвоение на уровне социально безопасного минимума (государственного стандарта знаний).</w:t>
      </w:r>
    </w:p>
    <w:p w:rsidR="004677CA" w:rsidRDefault="004677CA" w:rsidP="00412807">
      <w:pPr>
        <w:spacing w:after="0"/>
        <w:rPr>
          <w:rFonts w:ascii="Times New Roman" w:hAnsi="Times New Roman" w:cs="Times New Roman"/>
          <w:sz w:val="24"/>
          <w:szCs w:val="24"/>
        </w:rPr>
      </w:pPr>
      <w:r w:rsidRPr="004677CA">
        <w:rPr>
          <w:rFonts w:ascii="Times New Roman" w:hAnsi="Times New Roman" w:cs="Times New Roman"/>
          <w:b/>
          <w:sz w:val="24"/>
          <w:szCs w:val="24"/>
        </w:rPr>
        <w:t xml:space="preserve">   5) Принцип психологической комфортности</w:t>
      </w:r>
      <w:r>
        <w:rPr>
          <w:rFonts w:ascii="Times New Roman" w:hAnsi="Times New Roman" w:cs="Times New Roman"/>
          <w:b/>
          <w:sz w:val="24"/>
          <w:szCs w:val="24"/>
        </w:rPr>
        <w:t xml:space="preserve"> </w:t>
      </w:r>
      <w:r>
        <w:rPr>
          <w:rFonts w:ascii="Times New Roman" w:hAnsi="Times New Roman" w:cs="Times New Roman"/>
          <w:sz w:val="24"/>
          <w:szCs w:val="24"/>
        </w:rPr>
        <w:t xml:space="preserve">– предполагает снятие всех </w:t>
      </w:r>
      <w:proofErr w:type="spellStart"/>
      <w:r>
        <w:rPr>
          <w:rFonts w:ascii="Times New Roman" w:hAnsi="Times New Roman" w:cs="Times New Roman"/>
          <w:sz w:val="24"/>
          <w:szCs w:val="24"/>
        </w:rPr>
        <w:t>стрессообразующих</w:t>
      </w:r>
      <w:proofErr w:type="spellEnd"/>
      <w:r>
        <w:rPr>
          <w:rFonts w:ascii="Times New Roman" w:hAnsi="Times New Roman" w:cs="Times New Roman"/>
          <w:sz w:val="24"/>
          <w:szCs w:val="24"/>
        </w:rPr>
        <w:t xml:space="preserve"> факторов учебного процесса, создание в школе и на уроках доброжелательной атмосферы, ориентированной на реализацию идей педагогики сотрудничества, развитие диалоговых форм общения.</w:t>
      </w:r>
    </w:p>
    <w:p w:rsidR="00D957F7" w:rsidRDefault="00D957F7" w:rsidP="00412807">
      <w:pPr>
        <w:spacing w:after="0"/>
        <w:rPr>
          <w:rFonts w:ascii="Times New Roman" w:hAnsi="Times New Roman" w:cs="Times New Roman"/>
          <w:sz w:val="24"/>
          <w:szCs w:val="24"/>
        </w:rPr>
      </w:pPr>
      <w:r w:rsidRPr="00D957F7">
        <w:rPr>
          <w:rFonts w:ascii="Times New Roman" w:hAnsi="Times New Roman" w:cs="Times New Roman"/>
          <w:b/>
          <w:sz w:val="24"/>
          <w:szCs w:val="24"/>
        </w:rPr>
        <w:t xml:space="preserve">   6) Принцип вариативности</w:t>
      </w:r>
      <w:r>
        <w:rPr>
          <w:rFonts w:ascii="Times New Roman" w:hAnsi="Times New Roman" w:cs="Times New Roman"/>
          <w:b/>
          <w:sz w:val="24"/>
          <w:szCs w:val="24"/>
        </w:rPr>
        <w:t xml:space="preserve"> </w:t>
      </w:r>
      <w:r>
        <w:rPr>
          <w:rFonts w:ascii="Times New Roman" w:hAnsi="Times New Roman" w:cs="Times New Roman"/>
          <w:sz w:val="24"/>
          <w:szCs w:val="24"/>
        </w:rPr>
        <w:t>-  предполагает формирование учащимися способностей к систематическому перебору вариантов и адекватному принятию решений в ситуациях выбора.</w:t>
      </w:r>
    </w:p>
    <w:p w:rsidR="00D957F7" w:rsidRDefault="00D957F7" w:rsidP="00D957F7">
      <w:pPr>
        <w:spacing w:after="0"/>
        <w:rPr>
          <w:rFonts w:ascii="Times New Roman" w:hAnsi="Times New Roman" w:cs="Times New Roman"/>
          <w:sz w:val="24"/>
          <w:szCs w:val="24"/>
        </w:rPr>
      </w:pPr>
      <w:r w:rsidRPr="00D957F7">
        <w:rPr>
          <w:rFonts w:ascii="Times New Roman" w:hAnsi="Times New Roman" w:cs="Times New Roman"/>
          <w:b/>
          <w:sz w:val="24"/>
          <w:szCs w:val="24"/>
        </w:rPr>
        <w:t xml:space="preserve">   7) Принцип творчества</w:t>
      </w:r>
      <w:r>
        <w:rPr>
          <w:rFonts w:ascii="Times New Roman" w:hAnsi="Times New Roman" w:cs="Times New Roman"/>
          <w:b/>
          <w:sz w:val="24"/>
          <w:szCs w:val="24"/>
        </w:rPr>
        <w:t xml:space="preserve"> </w:t>
      </w:r>
      <w:r>
        <w:rPr>
          <w:rFonts w:ascii="Times New Roman" w:hAnsi="Times New Roman" w:cs="Times New Roman"/>
          <w:sz w:val="24"/>
          <w:szCs w:val="24"/>
        </w:rPr>
        <w:t>– означает максимальную ориентацию на творческое начало в образовательном процессе</w:t>
      </w:r>
      <w:r w:rsidR="0032585F">
        <w:rPr>
          <w:rFonts w:ascii="Times New Roman" w:hAnsi="Times New Roman" w:cs="Times New Roman"/>
          <w:sz w:val="24"/>
          <w:szCs w:val="24"/>
        </w:rPr>
        <w:t>, приобретение учащимися</w:t>
      </w:r>
      <w:r>
        <w:rPr>
          <w:rFonts w:ascii="Times New Roman" w:hAnsi="Times New Roman" w:cs="Times New Roman"/>
          <w:sz w:val="24"/>
          <w:szCs w:val="24"/>
        </w:rPr>
        <w:t xml:space="preserve"> собственного опыта </w:t>
      </w:r>
      <w:r w:rsidR="0032585F">
        <w:rPr>
          <w:rFonts w:ascii="Times New Roman" w:hAnsi="Times New Roman" w:cs="Times New Roman"/>
          <w:sz w:val="24"/>
          <w:szCs w:val="24"/>
        </w:rPr>
        <w:t xml:space="preserve"> творческой  деятельности.</w:t>
      </w:r>
    </w:p>
    <w:p w:rsidR="0032585F" w:rsidRDefault="0032585F" w:rsidP="00D957F7">
      <w:pPr>
        <w:spacing w:after="0"/>
        <w:rPr>
          <w:rFonts w:ascii="Times New Roman" w:hAnsi="Times New Roman" w:cs="Times New Roman"/>
          <w:sz w:val="24"/>
          <w:szCs w:val="24"/>
        </w:rPr>
      </w:pPr>
    </w:p>
    <w:p w:rsidR="0032585F" w:rsidRDefault="0032585F" w:rsidP="00D957F7">
      <w:pPr>
        <w:spacing w:after="0"/>
        <w:rPr>
          <w:rFonts w:ascii="Times New Roman" w:hAnsi="Times New Roman" w:cs="Times New Roman"/>
          <w:sz w:val="24"/>
          <w:szCs w:val="24"/>
        </w:rPr>
      </w:pPr>
      <w:r>
        <w:rPr>
          <w:rFonts w:ascii="Times New Roman" w:hAnsi="Times New Roman" w:cs="Times New Roman"/>
          <w:sz w:val="24"/>
          <w:szCs w:val="24"/>
        </w:rPr>
        <w:t xml:space="preserve">   Одной из главных задач учителя географии является организация учебной деятельности таким образом, чтобы у учащихся сформировались потребности в осуществлении творческого преобразования</w:t>
      </w:r>
      <w:r w:rsidR="00B73CE9">
        <w:rPr>
          <w:rFonts w:ascii="Times New Roman" w:hAnsi="Times New Roman" w:cs="Times New Roman"/>
          <w:sz w:val="24"/>
          <w:szCs w:val="24"/>
        </w:rPr>
        <w:t xml:space="preserve"> </w:t>
      </w:r>
      <w:r>
        <w:rPr>
          <w:rFonts w:ascii="Times New Roman" w:hAnsi="Times New Roman" w:cs="Times New Roman"/>
          <w:sz w:val="24"/>
          <w:szCs w:val="24"/>
        </w:rPr>
        <w:t>учебного материала</w:t>
      </w:r>
      <w:r w:rsidR="00B73CE9">
        <w:rPr>
          <w:rFonts w:ascii="Times New Roman" w:hAnsi="Times New Roman" w:cs="Times New Roman"/>
          <w:sz w:val="24"/>
          <w:szCs w:val="24"/>
        </w:rPr>
        <w:t xml:space="preserve"> с целью овладения новыми знаниями.</w:t>
      </w:r>
    </w:p>
    <w:p w:rsidR="00B73CE9" w:rsidRDefault="00B73CE9" w:rsidP="00D957F7">
      <w:pPr>
        <w:spacing w:after="0"/>
        <w:rPr>
          <w:rFonts w:ascii="Times New Roman" w:hAnsi="Times New Roman" w:cs="Times New Roman"/>
          <w:sz w:val="24"/>
          <w:szCs w:val="24"/>
        </w:rPr>
      </w:pPr>
      <w:r>
        <w:rPr>
          <w:rFonts w:ascii="Times New Roman" w:hAnsi="Times New Roman" w:cs="Times New Roman"/>
          <w:sz w:val="24"/>
          <w:szCs w:val="24"/>
        </w:rPr>
        <w:t xml:space="preserve">   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знания учащихся были результатом их собственных поисков, необходимо организовать эти поиски, управлять учащимися, развивать их познавательную деятельность.</w:t>
      </w:r>
    </w:p>
    <w:p w:rsidR="00B92B09" w:rsidRDefault="00B73CE9" w:rsidP="00B92B09">
      <w:pPr>
        <w:spacing w:after="0"/>
        <w:rPr>
          <w:rFonts w:ascii="Times New Roman" w:hAnsi="Times New Roman" w:cs="Times New Roman"/>
          <w:sz w:val="24"/>
          <w:szCs w:val="24"/>
        </w:rPr>
      </w:pPr>
      <w:r w:rsidRPr="00B73CE9">
        <w:rPr>
          <w:rFonts w:ascii="Times New Roman" w:hAnsi="Times New Roman" w:cs="Times New Roman"/>
          <w:i/>
          <w:sz w:val="24"/>
          <w:szCs w:val="24"/>
        </w:rPr>
        <w:t xml:space="preserve">   </w:t>
      </w:r>
      <w:proofErr w:type="gramStart"/>
      <w:r w:rsidRPr="00B73CE9">
        <w:rPr>
          <w:rFonts w:ascii="Times New Roman" w:hAnsi="Times New Roman" w:cs="Times New Roman"/>
          <w:i/>
          <w:sz w:val="24"/>
          <w:szCs w:val="24"/>
        </w:rPr>
        <w:t xml:space="preserve">Позиция учителя: </w:t>
      </w:r>
      <w:r>
        <w:rPr>
          <w:rFonts w:ascii="Times New Roman" w:hAnsi="Times New Roman" w:cs="Times New Roman"/>
          <w:sz w:val="24"/>
          <w:szCs w:val="24"/>
        </w:rPr>
        <w:t>к классу не с ответом (готовые знания, умения, навыки), а с вопросом (Какие факты налицо?</w:t>
      </w:r>
      <w:proofErr w:type="gramEnd"/>
      <w:r>
        <w:rPr>
          <w:rFonts w:ascii="Times New Roman" w:hAnsi="Times New Roman" w:cs="Times New Roman"/>
          <w:sz w:val="24"/>
          <w:szCs w:val="24"/>
        </w:rPr>
        <w:t xml:space="preserve"> Что вас удивило? </w:t>
      </w:r>
      <w:proofErr w:type="gramStart"/>
      <w:r>
        <w:rPr>
          <w:rFonts w:ascii="Times New Roman" w:hAnsi="Times New Roman" w:cs="Times New Roman"/>
          <w:sz w:val="24"/>
          <w:szCs w:val="24"/>
        </w:rPr>
        <w:t>Что интересного заметили?)</w:t>
      </w:r>
      <w:proofErr w:type="gramEnd"/>
    </w:p>
    <w:p w:rsidR="00AC3077" w:rsidRDefault="00AC3077" w:rsidP="00B92B09">
      <w:pPr>
        <w:spacing w:after="0"/>
        <w:rPr>
          <w:rFonts w:ascii="Times New Roman" w:hAnsi="Times New Roman" w:cs="Times New Roman"/>
          <w:sz w:val="24"/>
          <w:szCs w:val="24"/>
        </w:rPr>
      </w:pPr>
      <w:r w:rsidRPr="00AC3077">
        <w:rPr>
          <w:rFonts w:ascii="Times New Roman" w:hAnsi="Times New Roman" w:cs="Times New Roman"/>
          <w:i/>
          <w:sz w:val="24"/>
          <w:szCs w:val="24"/>
        </w:rPr>
        <w:t xml:space="preserve">   Позиция ученика:</w:t>
      </w:r>
      <w:r>
        <w:rPr>
          <w:rFonts w:ascii="Times New Roman" w:hAnsi="Times New Roman" w:cs="Times New Roman"/>
          <w:sz w:val="24"/>
          <w:szCs w:val="24"/>
        </w:rPr>
        <w:t xml:space="preserve"> за познание мира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специально организованных для этого условиях).</w:t>
      </w:r>
    </w:p>
    <w:p w:rsidR="00AC3077" w:rsidRDefault="00AC3077" w:rsidP="00B92B09">
      <w:pPr>
        <w:spacing w:after="0"/>
        <w:rPr>
          <w:rFonts w:ascii="Times New Roman" w:hAnsi="Times New Roman" w:cs="Times New Roman"/>
          <w:sz w:val="24"/>
          <w:szCs w:val="24"/>
        </w:rPr>
      </w:pPr>
      <w:r w:rsidRPr="00AC3077">
        <w:rPr>
          <w:rFonts w:ascii="Times New Roman" w:hAnsi="Times New Roman" w:cs="Times New Roman"/>
          <w:i/>
          <w:sz w:val="24"/>
          <w:szCs w:val="24"/>
        </w:rPr>
        <w:t xml:space="preserve">   Учебная задача</w:t>
      </w:r>
      <w:r>
        <w:rPr>
          <w:rFonts w:ascii="Times New Roman" w:hAnsi="Times New Roman" w:cs="Times New Roman"/>
          <w:sz w:val="24"/>
          <w:szCs w:val="24"/>
        </w:rPr>
        <w:t xml:space="preserve"> -  задача, решая которую, ребёнок выполняет задания учителя. Она может совпадать с целью урока или не совпадать.</w:t>
      </w:r>
    </w:p>
    <w:p w:rsidR="00AC3077" w:rsidRDefault="00AC3077" w:rsidP="00B92B09">
      <w:pPr>
        <w:spacing w:after="0"/>
        <w:rPr>
          <w:rFonts w:ascii="Times New Roman" w:hAnsi="Times New Roman" w:cs="Times New Roman"/>
          <w:sz w:val="24"/>
          <w:szCs w:val="24"/>
        </w:rPr>
      </w:pPr>
      <w:r w:rsidRPr="00AC3077">
        <w:rPr>
          <w:rFonts w:ascii="Times New Roman" w:hAnsi="Times New Roman" w:cs="Times New Roman"/>
          <w:i/>
          <w:sz w:val="24"/>
          <w:szCs w:val="24"/>
        </w:rPr>
        <w:t xml:space="preserve">   Учебная деятельность</w:t>
      </w:r>
      <w:r>
        <w:rPr>
          <w:rFonts w:ascii="Times New Roman" w:hAnsi="Times New Roman" w:cs="Times New Roman"/>
          <w:sz w:val="24"/>
          <w:szCs w:val="24"/>
        </w:rPr>
        <w:t xml:space="preserve"> – управляемый учебный процесс. </w:t>
      </w:r>
    </w:p>
    <w:p w:rsidR="00AC3077" w:rsidRDefault="00AC3077" w:rsidP="00B92B0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C3077">
        <w:rPr>
          <w:rFonts w:ascii="Times New Roman" w:hAnsi="Times New Roman" w:cs="Times New Roman"/>
          <w:i/>
          <w:sz w:val="24"/>
          <w:szCs w:val="24"/>
        </w:rPr>
        <w:t xml:space="preserve">Учебное действие </w:t>
      </w:r>
      <w:r>
        <w:rPr>
          <w:rFonts w:ascii="Times New Roman" w:hAnsi="Times New Roman" w:cs="Times New Roman"/>
          <w:sz w:val="24"/>
          <w:szCs w:val="24"/>
        </w:rPr>
        <w:t xml:space="preserve"> - действие по созданию образа.</w:t>
      </w:r>
    </w:p>
    <w:p w:rsidR="00090140" w:rsidRDefault="00090140" w:rsidP="00B92B09">
      <w:pPr>
        <w:spacing w:after="0"/>
        <w:rPr>
          <w:rFonts w:ascii="Times New Roman" w:hAnsi="Times New Roman" w:cs="Times New Roman"/>
          <w:sz w:val="24"/>
          <w:szCs w:val="24"/>
        </w:rPr>
      </w:pPr>
      <w:r w:rsidRPr="00090140">
        <w:rPr>
          <w:rFonts w:ascii="Times New Roman" w:hAnsi="Times New Roman" w:cs="Times New Roman"/>
          <w:i/>
          <w:sz w:val="24"/>
          <w:szCs w:val="24"/>
        </w:rPr>
        <w:t xml:space="preserve">   Образ</w:t>
      </w:r>
      <w:r>
        <w:rPr>
          <w:rFonts w:ascii="Times New Roman" w:hAnsi="Times New Roman" w:cs="Times New Roman"/>
          <w:sz w:val="24"/>
          <w:szCs w:val="24"/>
        </w:rPr>
        <w:t xml:space="preserve"> – слово, рисунок, схема, план.</w:t>
      </w:r>
    </w:p>
    <w:p w:rsidR="00090140" w:rsidRDefault="00090140" w:rsidP="00B92B09">
      <w:pPr>
        <w:spacing w:after="0"/>
        <w:rPr>
          <w:rFonts w:ascii="Times New Roman" w:hAnsi="Times New Roman" w:cs="Times New Roman"/>
          <w:sz w:val="24"/>
          <w:szCs w:val="24"/>
        </w:rPr>
      </w:pPr>
      <w:r w:rsidRPr="00090140">
        <w:rPr>
          <w:rFonts w:ascii="Times New Roman" w:hAnsi="Times New Roman" w:cs="Times New Roman"/>
          <w:i/>
          <w:sz w:val="24"/>
          <w:szCs w:val="24"/>
        </w:rPr>
        <w:t xml:space="preserve">   Оценочное действие</w:t>
      </w:r>
      <w:r>
        <w:rPr>
          <w:rFonts w:ascii="Times New Roman" w:hAnsi="Times New Roman" w:cs="Times New Roman"/>
          <w:sz w:val="24"/>
          <w:szCs w:val="24"/>
        </w:rPr>
        <w:t xml:space="preserve"> – « Я умею!  У меня получится!».</w:t>
      </w:r>
    </w:p>
    <w:p w:rsidR="00090140" w:rsidRDefault="00090140" w:rsidP="00B92B0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90140">
        <w:rPr>
          <w:rFonts w:ascii="Times New Roman" w:hAnsi="Times New Roman" w:cs="Times New Roman"/>
          <w:i/>
          <w:sz w:val="24"/>
          <w:szCs w:val="24"/>
        </w:rPr>
        <w:t>Эмоционально – ценностная оценка</w:t>
      </w:r>
      <w:r>
        <w:rPr>
          <w:rFonts w:ascii="Times New Roman" w:hAnsi="Times New Roman" w:cs="Times New Roman"/>
          <w:sz w:val="24"/>
          <w:szCs w:val="24"/>
        </w:rPr>
        <w:t xml:space="preserve">  - «Я считаю, что …» (формирование мировоззрения).</w:t>
      </w:r>
    </w:p>
    <w:tbl>
      <w:tblPr>
        <w:tblStyle w:val="a4"/>
        <w:tblW w:w="0" w:type="auto"/>
        <w:tblLook w:val="04A0" w:firstRow="1" w:lastRow="0" w:firstColumn="1" w:lastColumn="0" w:noHBand="0" w:noVBand="1"/>
      </w:tblPr>
      <w:tblGrid>
        <w:gridCol w:w="4785"/>
        <w:gridCol w:w="4786"/>
      </w:tblGrid>
      <w:tr w:rsidR="00090140" w:rsidTr="00090140">
        <w:tc>
          <w:tcPr>
            <w:tcW w:w="4785" w:type="dxa"/>
          </w:tcPr>
          <w:p w:rsidR="00090140" w:rsidRPr="00090140" w:rsidRDefault="00090140" w:rsidP="00B92B09">
            <w:pPr>
              <w:rPr>
                <w:rFonts w:ascii="Times New Roman" w:hAnsi="Times New Roman" w:cs="Times New Roman"/>
                <w:b/>
                <w:sz w:val="24"/>
                <w:szCs w:val="24"/>
              </w:rPr>
            </w:pPr>
            <w:r w:rsidRPr="00090140">
              <w:rPr>
                <w:rFonts w:ascii="Times New Roman" w:hAnsi="Times New Roman" w:cs="Times New Roman"/>
                <w:b/>
                <w:sz w:val="24"/>
                <w:szCs w:val="24"/>
              </w:rPr>
              <w:t xml:space="preserve">                 Действие учителя</w:t>
            </w:r>
          </w:p>
        </w:tc>
        <w:tc>
          <w:tcPr>
            <w:tcW w:w="4786" w:type="dxa"/>
          </w:tcPr>
          <w:p w:rsidR="00090140" w:rsidRPr="00090140" w:rsidRDefault="00090140" w:rsidP="00B92B09">
            <w:pPr>
              <w:rPr>
                <w:rFonts w:ascii="Times New Roman" w:hAnsi="Times New Roman" w:cs="Times New Roman"/>
                <w:b/>
                <w:sz w:val="24"/>
                <w:szCs w:val="24"/>
              </w:rPr>
            </w:pPr>
            <w:r w:rsidRPr="00090140">
              <w:rPr>
                <w:rFonts w:ascii="Times New Roman" w:hAnsi="Times New Roman" w:cs="Times New Roman"/>
                <w:b/>
                <w:sz w:val="24"/>
                <w:szCs w:val="24"/>
              </w:rPr>
              <w:t xml:space="preserve">           Действие ученика</w:t>
            </w:r>
          </w:p>
        </w:tc>
      </w:tr>
      <w:tr w:rsidR="00090140" w:rsidRPr="0070722B" w:rsidTr="00090140">
        <w:tc>
          <w:tcPr>
            <w:tcW w:w="4785" w:type="dxa"/>
          </w:tcPr>
          <w:p w:rsidR="00090140" w:rsidRPr="0070722B" w:rsidRDefault="00090140" w:rsidP="00B92B09">
            <w:pPr>
              <w:rPr>
                <w:rFonts w:ascii="Times New Roman" w:hAnsi="Times New Roman" w:cs="Times New Roman"/>
                <w:i/>
                <w:sz w:val="24"/>
                <w:szCs w:val="24"/>
              </w:rPr>
            </w:pPr>
            <w:r w:rsidRPr="0070722B">
              <w:rPr>
                <w:rFonts w:ascii="Times New Roman" w:hAnsi="Times New Roman" w:cs="Times New Roman"/>
                <w:i/>
                <w:sz w:val="24"/>
                <w:szCs w:val="24"/>
              </w:rPr>
              <w:t>1</w:t>
            </w:r>
            <w:r w:rsidR="0070722B" w:rsidRPr="0070722B">
              <w:rPr>
                <w:rFonts w:ascii="Times New Roman" w:hAnsi="Times New Roman" w:cs="Times New Roman"/>
                <w:i/>
                <w:sz w:val="24"/>
                <w:szCs w:val="24"/>
              </w:rPr>
              <w:t>-й  этап</w:t>
            </w:r>
          </w:p>
        </w:tc>
        <w:tc>
          <w:tcPr>
            <w:tcW w:w="4786" w:type="dxa"/>
          </w:tcPr>
          <w:p w:rsidR="00090140" w:rsidRPr="0070722B" w:rsidRDefault="0070722B" w:rsidP="00B92B09">
            <w:pPr>
              <w:rPr>
                <w:rFonts w:ascii="Times New Roman" w:hAnsi="Times New Roman" w:cs="Times New Roman"/>
                <w:sz w:val="24"/>
                <w:szCs w:val="24"/>
              </w:rPr>
            </w:pPr>
            <w:r w:rsidRPr="0070722B">
              <w:rPr>
                <w:rFonts w:ascii="Times New Roman" w:hAnsi="Times New Roman" w:cs="Times New Roman"/>
                <w:i/>
                <w:sz w:val="24"/>
                <w:szCs w:val="24"/>
              </w:rPr>
              <w:t>1-й этап</w:t>
            </w:r>
          </w:p>
        </w:tc>
      </w:tr>
      <w:tr w:rsidR="0070722B" w:rsidRPr="0070722B" w:rsidTr="00090140">
        <w:tc>
          <w:tcPr>
            <w:tcW w:w="4785" w:type="dxa"/>
          </w:tcPr>
          <w:p w:rsidR="0070722B" w:rsidRPr="0070722B" w:rsidRDefault="0070722B" w:rsidP="00B92B09">
            <w:pPr>
              <w:rPr>
                <w:rFonts w:ascii="Times New Roman" w:hAnsi="Times New Roman" w:cs="Times New Roman"/>
                <w:sz w:val="24"/>
                <w:szCs w:val="24"/>
              </w:rPr>
            </w:pPr>
            <w:r>
              <w:rPr>
                <w:rFonts w:ascii="Times New Roman" w:hAnsi="Times New Roman" w:cs="Times New Roman"/>
                <w:sz w:val="24"/>
                <w:szCs w:val="24"/>
              </w:rPr>
              <w:t>Актуализация знаний учащихся, предъявление проблемной ситуации.</w:t>
            </w:r>
          </w:p>
        </w:tc>
        <w:tc>
          <w:tcPr>
            <w:tcW w:w="4786" w:type="dxa"/>
          </w:tcPr>
          <w:p w:rsidR="0070722B" w:rsidRPr="0070722B" w:rsidRDefault="0070722B" w:rsidP="00B92B09">
            <w:pPr>
              <w:rPr>
                <w:rFonts w:ascii="Times New Roman" w:hAnsi="Times New Roman" w:cs="Times New Roman"/>
                <w:sz w:val="24"/>
                <w:szCs w:val="24"/>
              </w:rPr>
            </w:pPr>
            <w:r>
              <w:rPr>
                <w:rFonts w:ascii="Times New Roman" w:hAnsi="Times New Roman" w:cs="Times New Roman"/>
                <w:sz w:val="24"/>
                <w:szCs w:val="24"/>
              </w:rPr>
              <w:t>Закрепляет умение анализировать, обобщать, формулировать умозаключения.</w:t>
            </w:r>
          </w:p>
        </w:tc>
      </w:tr>
      <w:tr w:rsidR="0070722B" w:rsidRPr="0070722B" w:rsidTr="00090140">
        <w:tc>
          <w:tcPr>
            <w:tcW w:w="4785" w:type="dxa"/>
          </w:tcPr>
          <w:p w:rsidR="0070722B" w:rsidRDefault="0070722B" w:rsidP="00B92B09">
            <w:pPr>
              <w:rPr>
                <w:rFonts w:ascii="Times New Roman" w:hAnsi="Times New Roman" w:cs="Times New Roman"/>
                <w:sz w:val="24"/>
                <w:szCs w:val="24"/>
              </w:rPr>
            </w:pPr>
            <w:r>
              <w:rPr>
                <w:rFonts w:ascii="Times New Roman" w:hAnsi="Times New Roman" w:cs="Times New Roman"/>
                <w:sz w:val="24"/>
                <w:szCs w:val="24"/>
              </w:rPr>
              <w:t>2 – этап</w:t>
            </w:r>
          </w:p>
          <w:p w:rsidR="0070722B" w:rsidRDefault="0070722B" w:rsidP="00B92B09">
            <w:pPr>
              <w:rPr>
                <w:rFonts w:ascii="Times New Roman" w:hAnsi="Times New Roman" w:cs="Times New Roman"/>
                <w:sz w:val="24"/>
                <w:szCs w:val="24"/>
              </w:rPr>
            </w:pPr>
            <w:r>
              <w:rPr>
                <w:rFonts w:ascii="Times New Roman" w:hAnsi="Times New Roman" w:cs="Times New Roman"/>
                <w:sz w:val="24"/>
                <w:szCs w:val="24"/>
              </w:rPr>
              <w:t>Организует взаимодействие учащихся, организует решение, сбор и обсуждение результатов в парах.</w:t>
            </w:r>
          </w:p>
        </w:tc>
        <w:tc>
          <w:tcPr>
            <w:tcW w:w="4786" w:type="dxa"/>
          </w:tcPr>
          <w:p w:rsidR="0070722B" w:rsidRDefault="0070722B" w:rsidP="00B92B09">
            <w:pPr>
              <w:rPr>
                <w:rFonts w:ascii="Times New Roman" w:hAnsi="Times New Roman" w:cs="Times New Roman"/>
                <w:sz w:val="24"/>
                <w:szCs w:val="24"/>
              </w:rPr>
            </w:pPr>
            <w:r>
              <w:rPr>
                <w:rFonts w:ascii="Times New Roman" w:hAnsi="Times New Roman" w:cs="Times New Roman"/>
                <w:sz w:val="24"/>
                <w:szCs w:val="24"/>
              </w:rPr>
              <w:t xml:space="preserve">2 </w:t>
            </w:r>
            <w:r w:rsidR="00BA1E19">
              <w:rPr>
                <w:rFonts w:ascii="Times New Roman" w:hAnsi="Times New Roman" w:cs="Times New Roman"/>
                <w:sz w:val="24"/>
                <w:szCs w:val="24"/>
              </w:rPr>
              <w:t>–</w:t>
            </w:r>
            <w:r>
              <w:rPr>
                <w:rFonts w:ascii="Times New Roman" w:hAnsi="Times New Roman" w:cs="Times New Roman"/>
                <w:sz w:val="24"/>
                <w:szCs w:val="24"/>
              </w:rPr>
              <w:t xml:space="preserve"> этап</w:t>
            </w:r>
          </w:p>
          <w:p w:rsidR="00BA1E19" w:rsidRDefault="00BA1E19" w:rsidP="00B92B09">
            <w:pPr>
              <w:rPr>
                <w:rFonts w:ascii="Times New Roman" w:hAnsi="Times New Roman" w:cs="Times New Roman"/>
                <w:sz w:val="24"/>
                <w:szCs w:val="24"/>
              </w:rPr>
            </w:pPr>
            <w:proofErr w:type="gramStart"/>
            <w:r>
              <w:rPr>
                <w:rFonts w:ascii="Times New Roman" w:hAnsi="Times New Roman" w:cs="Times New Roman"/>
                <w:sz w:val="24"/>
                <w:szCs w:val="24"/>
              </w:rPr>
              <w:t>Применение полученных ЗУН в изменённых условиях  (работа в паре), осуществление взаимоконтроля.</w:t>
            </w:r>
            <w:proofErr w:type="gramEnd"/>
          </w:p>
        </w:tc>
      </w:tr>
      <w:tr w:rsidR="00BA1E19" w:rsidRPr="00BA1E19" w:rsidTr="00090140">
        <w:tc>
          <w:tcPr>
            <w:tcW w:w="4785" w:type="dxa"/>
          </w:tcPr>
          <w:p w:rsidR="00BA1E19" w:rsidRDefault="00BA1E19" w:rsidP="00B92B09">
            <w:pPr>
              <w:rPr>
                <w:rFonts w:ascii="Times New Roman" w:hAnsi="Times New Roman" w:cs="Times New Roman"/>
                <w:sz w:val="24"/>
                <w:szCs w:val="24"/>
              </w:rPr>
            </w:pPr>
            <w:r>
              <w:rPr>
                <w:rFonts w:ascii="Times New Roman" w:hAnsi="Times New Roman" w:cs="Times New Roman"/>
                <w:sz w:val="24"/>
                <w:szCs w:val="24"/>
              </w:rPr>
              <w:t xml:space="preserve">   3-й этап</w:t>
            </w:r>
          </w:p>
          <w:p w:rsidR="00BA1E19" w:rsidRDefault="00BA1E19" w:rsidP="00B92B09">
            <w:pPr>
              <w:rPr>
                <w:rFonts w:ascii="Times New Roman" w:hAnsi="Times New Roman" w:cs="Times New Roman"/>
                <w:sz w:val="24"/>
                <w:szCs w:val="24"/>
              </w:rPr>
            </w:pPr>
            <w:r>
              <w:rPr>
                <w:rFonts w:ascii="Times New Roman" w:hAnsi="Times New Roman" w:cs="Times New Roman"/>
                <w:sz w:val="24"/>
                <w:szCs w:val="24"/>
              </w:rPr>
              <w:t xml:space="preserve"> Организует поиск рационального способа решения учебной задачи, самостоятельное выполнение учащимися заданий, самопроверку ими своих решений.</w:t>
            </w:r>
          </w:p>
        </w:tc>
        <w:tc>
          <w:tcPr>
            <w:tcW w:w="4786" w:type="dxa"/>
          </w:tcPr>
          <w:p w:rsidR="00BA1E19" w:rsidRDefault="00BA1E19" w:rsidP="00B92B09">
            <w:pPr>
              <w:rPr>
                <w:rFonts w:ascii="Times New Roman" w:hAnsi="Times New Roman" w:cs="Times New Roman"/>
                <w:sz w:val="24"/>
                <w:szCs w:val="24"/>
              </w:rPr>
            </w:pPr>
            <w:r>
              <w:rPr>
                <w:rFonts w:ascii="Times New Roman" w:hAnsi="Times New Roman" w:cs="Times New Roman"/>
                <w:sz w:val="24"/>
                <w:szCs w:val="24"/>
              </w:rPr>
              <w:t xml:space="preserve">  3-й этап</w:t>
            </w:r>
          </w:p>
          <w:p w:rsidR="00BA1E19" w:rsidRDefault="00BA1E19" w:rsidP="00B92B09">
            <w:pPr>
              <w:rPr>
                <w:rFonts w:ascii="Times New Roman" w:hAnsi="Times New Roman" w:cs="Times New Roman"/>
                <w:sz w:val="24"/>
                <w:szCs w:val="24"/>
              </w:rPr>
            </w:pPr>
            <w:r>
              <w:rPr>
                <w:rFonts w:ascii="Times New Roman" w:hAnsi="Times New Roman" w:cs="Times New Roman"/>
                <w:sz w:val="24"/>
                <w:szCs w:val="24"/>
              </w:rPr>
              <w:t>Закрепляет умение работать самостоятельно, контроль правильности выполнения своих действий.</w:t>
            </w:r>
          </w:p>
        </w:tc>
      </w:tr>
      <w:tr w:rsidR="00BA1E19" w:rsidRPr="00BA1E19" w:rsidTr="00090140">
        <w:tc>
          <w:tcPr>
            <w:tcW w:w="4785" w:type="dxa"/>
          </w:tcPr>
          <w:p w:rsidR="00BA1E19" w:rsidRDefault="00BA1E19" w:rsidP="00B92B09">
            <w:pPr>
              <w:rPr>
                <w:rFonts w:ascii="Times New Roman" w:hAnsi="Times New Roman" w:cs="Times New Roman"/>
                <w:sz w:val="24"/>
                <w:szCs w:val="24"/>
              </w:rPr>
            </w:pPr>
            <w:r>
              <w:rPr>
                <w:rFonts w:ascii="Times New Roman" w:hAnsi="Times New Roman" w:cs="Times New Roman"/>
                <w:sz w:val="24"/>
                <w:szCs w:val="24"/>
              </w:rPr>
              <w:t xml:space="preserve">   4 –й этап</w:t>
            </w:r>
          </w:p>
          <w:p w:rsidR="00BA1E19" w:rsidRDefault="00BA1E19" w:rsidP="00B92B09">
            <w:pPr>
              <w:rPr>
                <w:rFonts w:ascii="Times New Roman" w:hAnsi="Times New Roman" w:cs="Times New Roman"/>
                <w:sz w:val="24"/>
                <w:szCs w:val="24"/>
              </w:rPr>
            </w:pPr>
            <w:r>
              <w:rPr>
                <w:rFonts w:ascii="Times New Roman" w:hAnsi="Times New Roman" w:cs="Times New Roman"/>
                <w:sz w:val="24"/>
                <w:szCs w:val="24"/>
              </w:rPr>
              <w:t>Контроль и коррекция знаний, предоставление возможности выявления</w:t>
            </w:r>
            <w:r w:rsidR="00786CD1">
              <w:rPr>
                <w:rFonts w:ascii="Times New Roman" w:hAnsi="Times New Roman" w:cs="Times New Roman"/>
                <w:sz w:val="24"/>
                <w:szCs w:val="24"/>
              </w:rPr>
              <w:t xml:space="preserve"> причин ошибок и их исправления.</w:t>
            </w:r>
          </w:p>
        </w:tc>
        <w:tc>
          <w:tcPr>
            <w:tcW w:w="4786" w:type="dxa"/>
          </w:tcPr>
          <w:p w:rsidR="00BA1E19" w:rsidRDefault="00BA1E19" w:rsidP="00B92B09">
            <w:pPr>
              <w:rPr>
                <w:rFonts w:ascii="Times New Roman" w:hAnsi="Times New Roman" w:cs="Times New Roman"/>
                <w:sz w:val="24"/>
                <w:szCs w:val="24"/>
              </w:rPr>
            </w:pPr>
            <w:r>
              <w:rPr>
                <w:rFonts w:ascii="Times New Roman" w:hAnsi="Times New Roman" w:cs="Times New Roman"/>
                <w:sz w:val="24"/>
                <w:szCs w:val="24"/>
              </w:rPr>
              <w:t>4 – й этап</w:t>
            </w:r>
          </w:p>
          <w:p w:rsidR="00786CD1" w:rsidRDefault="00786CD1" w:rsidP="00B92B09">
            <w:pPr>
              <w:rPr>
                <w:rFonts w:ascii="Times New Roman" w:hAnsi="Times New Roman" w:cs="Times New Roman"/>
                <w:sz w:val="24"/>
                <w:szCs w:val="24"/>
              </w:rPr>
            </w:pPr>
            <w:r>
              <w:rPr>
                <w:rFonts w:ascii="Times New Roman" w:hAnsi="Times New Roman" w:cs="Times New Roman"/>
                <w:sz w:val="24"/>
                <w:szCs w:val="24"/>
              </w:rPr>
              <w:t xml:space="preserve">Применение  </w:t>
            </w:r>
            <w:proofErr w:type="gramStart"/>
            <w:r>
              <w:rPr>
                <w:rFonts w:ascii="Times New Roman" w:hAnsi="Times New Roman" w:cs="Times New Roman"/>
                <w:sz w:val="24"/>
                <w:szCs w:val="24"/>
              </w:rPr>
              <w:t>полученных</w:t>
            </w:r>
            <w:proofErr w:type="gramEnd"/>
            <w:r>
              <w:rPr>
                <w:rFonts w:ascii="Times New Roman" w:hAnsi="Times New Roman" w:cs="Times New Roman"/>
                <w:sz w:val="24"/>
                <w:szCs w:val="24"/>
              </w:rPr>
              <w:t xml:space="preserve"> ЗУН на практике.</w:t>
            </w:r>
          </w:p>
          <w:p w:rsidR="00786CD1" w:rsidRDefault="00786CD1" w:rsidP="00B92B09">
            <w:pPr>
              <w:rPr>
                <w:rFonts w:ascii="Times New Roman" w:hAnsi="Times New Roman" w:cs="Times New Roman"/>
                <w:sz w:val="24"/>
                <w:szCs w:val="24"/>
              </w:rPr>
            </w:pPr>
          </w:p>
        </w:tc>
      </w:tr>
      <w:tr w:rsidR="00786CD1" w:rsidRPr="00BA1E19" w:rsidTr="00090140">
        <w:tc>
          <w:tcPr>
            <w:tcW w:w="4785" w:type="dxa"/>
          </w:tcPr>
          <w:p w:rsidR="00786CD1" w:rsidRDefault="00786CD1" w:rsidP="00B92B09">
            <w:pPr>
              <w:rPr>
                <w:rFonts w:ascii="Times New Roman" w:hAnsi="Times New Roman" w:cs="Times New Roman"/>
                <w:sz w:val="24"/>
                <w:szCs w:val="24"/>
              </w:rPr>
            </w:pPr>
            <w:r>
              <w:rPr>
                <w:rFonts w:ascii="Times New Roman" w:hAnsi="Times New Roman" w:cs="Times New Roman"/>
                <w:sz w:val="24"/>
                <w:szCs w:val="24"/>
              </w:rPr>
              <w:t xml:space="preserve">   5 – й этап </w:t>
            </w:r>
          </w:p>
          <w:p w:rsidR="00786CD1" w:rsidRDefault="00786CD1" w:rsidP="00B92B09">
            <w:pPr>
              <w:rPr>
                <w:rFonts w:ascii="Times New Roman" w:hAnsi="Times New Roman" w:cs="Times New Roman"/>
                <w:sz w:val="24"/>
                <w:szCs w:val="24"/>
              </w:rPr>
            </w:pPr>
            <w:r>
              <w:rPr>
                <w:rFonts w:ascii="Times New Roman" w:hAnsi="Times New Roman" w:cs="Times New Roman"/>
                <w:sz w:val="24"/>
                <w:szCs w:val="24"/>
              </w:rPr>
              <w:t>Контроль результата учебной деятельности, оценка знаний.</w:t>
            </w:r>
          </w:p>
        </w:tc>
        <w:tc>
          <w:tcPr>
            <w:tcW w:w="4786" w:type="dxa"/>
          </w:tcPr>
          <w:p w:rsidR="00786CD1" w:rsidRDefault="00786CD1" w:rsidP="00B92B09">
            <w:pPr>
              <w:rPr>
                <w:rFonts w:ascii="Times New Roman" w:hAnsi="Times New Roman" w:cs="Times New Roman"/>
                <w:sz w:val="24"/>
                <w:szCs w:val="24"/>
              </w:rPr>
            </w:pPr>
            <w:r>
              <w:rPr>
                <w:rFonts w:ascii="Times New Roman" w:hAnsi="Times New Roman" w:cs="Times New Roman"/>
                <w:sz w:val="24"/>
                <w:szCs w:val="24"/>
              </w:rPr>
              <w:t>5 – й этап</w:t>
            </w:r>
          </w:p>
          <w:p w:rsidR="00786CD1" w:rsidRDefault="00786CD1" w:rsidP="00B92B09">
            <w:pPr>
              <w:rPr>
                <w:rFonts w:ascii="Times New Roman" w:hAnsi="Times New Roman" w:cs="Times New Roman"/>
                <w:sz w:val="24"/>
                <w:szCs w:val="24"/>
              </w:rPr>
            </w:pPr>
            <w:r>
              <w:rPr>
                <w:rFonts w:ascii="Times New Roman" w:hAnsi="Times New Roman" w:cs="Times New Roman"/>
                <w:sz w:val="24"/>
                <w:szCs w:val="24"/>
              </w:rPr>
              <w:t>Самостоятельное подведение итогов урока, самоанализ и самооценка.</w:t>
            </w:r>
          </w:p>
        </w:tc>
      </w:tr>
    </w:tbl>
    <w:p w:rsidR="00090140" w:rsidRDefault="00090140" w:rsidP="00B92B09">
      <w:pPr>
        <w:spacing w:after="0"/>
        <w:rPr>
          <w:rFonts w:ascii="Times New Roman" w:hAnsi="Times New Roman" w:cs="Times New Roman"/>
          <w:sz w:val="24"/>
          <w:szCs w:val="24"/>
        </w:rPr>
      </w:pPr>
    </w:p>
    <w:p w:rsidR="00B30035" w:rsidRDefault="00B30035" w:rsidP="00B92B09">
      <w:pPr>
        <w:spacing w:after="0"/>
        <w:rPr>
          <w:rFonts w:ascii="Times New Roman" w:hAnsi="Times New Roman" w:cs="Times New Roman"/>
          <w:sz w:val="24"/>
          <w:szCs w:val="24"/>
        </w:rPr>
      </w:pPr>
      <w:r>
        <w:rPr>
          <w:rFonts w:ascii="Times New Roman" w:hAnsi="Times New Roman" w:cs="Times New Roman"/>
          <w:sz w:val="24"/>
          <w:szCs w:val="24"/>
        </w:rPr>
        <w:t xml:space="preserve">  Уроки учебно-</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направленности по целеполаганию  можно распределить на четыре группы:</w:t>
      </w:r>
    </w:p>
    <w:p w:rsidR="00B30035" w:rsidRDefault="00B30035" w:rsidP="00B3003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Уроки  «открытия» нового знания.</w:t>
      </w:r>
    </w:p>
    <w:p w:rsidR="00B30035" w:rsidRDefault="00B30035" w:rsidP="00B3003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Уроки рефлексии.</w:t>
      </w:r>
    </w:p>
    <w:p w:rsidR="00B30035" w:rsidRDefault="00B30035" w:rsidP="00B3003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Уроки общеметодологической направленности.</w:t>
      </w:r>
    </w:p>
    <w:p w:rsidR="00B30035" w:rsidRDefault="00B30035" w:rsidP="00B30035">
      <w:pPr>
        <w:pStyle w:val="a3"/>
        <w:numPr>
          <w:ilvl w:val="0"/>
          <w:numId w:val="2"/>
        </w:numPr>
        <w:spacing w:after="0"/>
        <w:rPr>
          <w:rFonts w:ascii="Times New Roman" w:hAnsi="Times New Roman" w:cs="Times New Roman"/>
          <w:sz w:val="24"/>
          <w:szCs w:val="24"/>
        </w:rPr>
      </w:pPr>
      <w:r>
        <w:rPr>
          <w:rFonts w:ascii="Times New Roman" w:hAnsi="Times New Roman" w:cs="Times New Roman"/>
          <w:sz w:val="24"/>
          <w:szCs w:val="24"/>
        </w:rPr>
        <w:t>Уроки развивающего контроля.</w:t>
      </w:r>
    </w:p>
    <w:p w:rsidR="00B30035" w:rsidRDefault="00B30035" w:rsidP="00B30035">
      <w:pPr>
        <w:spacing w:after="0"/>
        <w:rPr>
          <w:rFonts w:ascii="Times New Roman" w:hAnsi="Times New Roman" w:cs="Times New Roman"/>
          <w:b/>
          <w:sz w:val="24"/>
          <w:szCs w:val="24"/>
        </w:rPr>
      </w:pPr>
      <w:r w:rsidRPr="00B30035">
        <w:rPr>
          <w:rFonts w:ascii="Times New Roman" w:hAnsi="Times New Roman" w:cs="Times New Roman"/>
          <w:b/>
          <w:sz w:val="24"/>
          <w:szCs w:val="24"/>
        </w:rPr>
        <w:t>1.Урок «открытия» нового знания.</w:t>
      </w:r>
    </w:p>
    <w:p w:rsidR="00B30035" w:rsidRDefault="00B30035" w:rsidP="00B30035">
      <w:pPr>
        <w:spacing w:after="0"/>
        <w:rPr>
          <w:rFonts w:ascii="Times New Roman" w:hAnsi="Times New Roman" w:cs="Times New Roman"/>
          <w:sz w:val="24"/>
          <w:szCs w:val="24"/>
        </w:rPr>
      </w:pPr>
      <w:r w:rsidRPr="00B30035">
        <w:rPr>
          <w:rFonts w:ascii="Times New Roman" w:hAnsi="Times New Roman" w:cs="Times New Roman"/>
          <w:i/>
          <w:sz w:val="24"/>
          <w:szCs w:val="24"/>
        </w:rPr>
        <w:t xml:space="preserve">   </w:t>
      </w:r>
      <w:proofErr w:type="spellStart"/>
      <w:r w:rsidRPr="00B30035">
        <w:rPr>
          <w:rFonts w:ascii="Times New Roman" w:hAnsi="Times New Roman" w:cs="Times New Roman"/>
          <w:i/>
          <w:sz w:val="24"/>
          <w:szCs w:val="24"/>
        </w:rPr>
        <w:t>Деятельностная</w:t>
      </w:r>
      <w:proofErr w:type="spellEnd"/>
      <w:r w:rsidRPr="00B30035">
        <w:rPr>
          <w:rFonts w:ascii="Times New Roman" w:hAnsi="Times New Roman" w:cs="Times New Roman"/>
          <w:i/>
          <w:sz w:val="24"/>
          <w:szCs w:val="24"/>
        </w:rPr>
        <w:t xml:space="preserve"> цель</w:t>
      </w:r>
      <w:r>
        <w:rPr>
          <w:rFonts w:ascii="Times New Roman" w:hAnsi="Times New Roman" w:cs="Times New Roman"/>
          <w:i/>
          <w:sz w:val="24"/>
          <w:szCs w:val="24"/>
        </w:rPr>
        <w:t>:</w:t>
      </w:r>
      <w:r>
        <w:rPr>
          <w:rFonts w:ascii="Times New Roman" w:hAnsi="Times New Roman" w:cs="Times New Roman"/>
          <w:sz w:val="24"/>
          <w:szCs w:val="24"/>
        </w:rPr>
        <w:t xml:space="preserve"> формирование способности учащихся</w:t>
      </w:r>
      <w:r w:rsidR="00C97E4E">
        <w:rPr>
          <w:rFonts w:ascii="Times New Roman" w:hAnsi="Times New Roman" w:cs="Times New Roman"/>
          <w:sz w:val="24"/>
          <w:szCs w:val="24"/>
        </w:rPr>
        <w:t xml:space="preserve"> к новому способу действий.</w:t>
      </w:r>
    </w:p>
    <w:p w:rsidR="00C97E4E" w:rsidRDefault="00C97E4E" w:rsidP="00B30035">
      <w:pPr>
        <w:spacing w:after="0"/>
        <w:rPr>
          <w:rFonts w:ascii="Times New Roman" w:hAnsi="Times New Roman" w:cs="Times New Roman"/>
          <w:sz w:val="24"/>
          <w:szCs w:val="24"/>
        </w:rPr>
      </w:pPr>
      <w:r w:rsidRPr="00C97E4E">
        <w:rPr>
          <w:rFonts w:ascii="Times New Roman" w:hAnsi="Times New Roman" w:cs="Times New Roman"/>
          <w:i/>
          <w:sz w:val="24"/>
          <w:szCs w:val="24"/>
        </w:rPr>
        <w:t xml:space="preserve">  Образовательная цель</w:t>
      </w:r>
      <w:r>
        <w:rPr>
          <w:rFonts w:ascii="Times New Roman" w:hAnsi="Times New Roman" w:cs="Times New Roman"/>
          <w:i/>
          <w:sz w:val="24"/>
          <w:szCs w:val="24"/>
        </w:rPr>
        <w:t>:</w:t>
      </w:r>
      <w:r>
        <w:rPr>
          <w:rFonts w:ascii="Times New Roman" w:hAnsi="Times New Roman" w:cs="Times New Roman"/>
          <w:sz w:val="24"/>
          <w:szCs w:val="24"/>
        </w:rPr>
        <w:t xml:space="preserve"> расширение понятийной базы за счёт включения в неё новых элементов.</w:t>
      </w:r>
    </w:p>
    <w:p w:rsidR="00C97E4E" w:rsidRDefault="00C97E4E" w:rsidP="00B30035">
      <w:pPr>
        <w:spacing w:after="0"/>
        <w:rPr>
          <w:rFonts w:ascii="Times New Roman" w:hAnsi="Times New Roman" w:cs="Times New Roman"/>
          <w:sz w:val="24"/>
          <w:szCs w:val="24"/>
        </w:rPr>
      </w:pPr>
    </w:p>
    <w:p w:rsidR="00C97E4E" w:rsidRPr="00C97E4E" w:rsidRDefault="00C97E4E" w:rsidP="00B30035">
      <w:pPr>
        <w:spacing w:after="0"/>
        <w:rPr>
          <w:rFonts w:ascii="Times New Roman" w:hAnsi="Times New Roman" w:cs="Times New Roman"/>
          <w:b/>
          <w:sz w:val="24"/>
          <w:szCs w:val="24"/>
        </w:rPr>
      </w:pPr>
      <w:r w:rsidRPr="00C97E4E">
        <w:rPr>
          <w:rFonts w:ascii="Times New Roman" w:hAnsi="Times New Roman" w:cs="Times New Roman"/>
          <w:b/>
          <w:sz w:val="24"/>
          <w:szCs w:val="24"/>
        </w:rPr>
        <w:t>2. Урок рефлексии.</w:t>
      </w:r>
    </w:p>
    <w:p w:rsidR="00C97E4E" w:rsidRDefault="00C97E4E">
      <w:pPr>
        <w:spacing w:after="0"/>
        <w:rPr>
          <w:rFonts w:ascii="Times New Roman" w:hAnsi="Times New Roman" w:cs="Times New Roman"/>
          <w:sz w:val="24"/>
          <w:szCs w:val="24"/>
        </w:rPr>
      </w:pPr>
      <w:r w:rsidRPr="00C97E4E">
        <w:rPr>
          <w:rFonts w:ascii="Times New Roman" w:hAnsi="Times New Roman" w:cs="Times New Roman"/>
          <w:i/>
          <w:sz w:val="24"/>
          <w:szCs w:val="24"/>
        </w:rPr>
        <w:t xml:space="preserve">   </w:t>
      </w:r>
      <w:proofErr w:type="spellStart"/>
      <w:r w:rsidRPr="00C97E4E">
        <w:rPr>
          <w:rFonts w:ascii="Times New Roman" w:hAnsi="Times New Roman" w:cs="Times New Roman"/>
          <w:i/>
          <w:sz w:val="24"/>
          <w:szCs w:val="24"/>
        </w:rPr>
        <w:t>Деятельностная</w:t>
      </w:r>
      <w:proofErr w:type="spellEnd"/>
      <w:r w:rsidRPr="00C97E4E">
        <w:rPr>
          <w:rFonts w:ascii="Times New Roman" w:hAnsi="Times New Roman" w:cs="Times New Roman"/>
          <w:i/>
          <w:sz w:val="24"/>
          <w:szCs w:val="24"/>
        </w:rPr>
        <w:t xml:space="preserve"> цель</w:t>
      </w:r>
      <w:r>
        <w:rPr>
          <w:rFonts w:ascii="Times New Roman" w:hAnsi="Times New Roman" w:cs="Times New Roman"/>
          <w:i/>
          <w:sz w:val="24"/>
          <w:szCs w:val="24"/>
        </w:rPr>
        <w:t>:</w:t>
      </w:r>
      <w:r>
        <w:rPr>
          <w:rFonts w:ascii="Times New Roman" w:hAnsi="Times New Roman" w:cs="Times New Roman"/>
          <w:sz w:val="24"/>
          <w:szCs w:val="24"/>
        </w:rPr>
        <w:t xml:space="preserve"> формирование у учащихся способностей к рефлексии коррекционн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контрольного типа и реализации </w:t>
      </w:r>
      <w:proofErr w:type="spellStart"/>
      <w:r>
        <w:rPr>
          <w:rFonts w:ascii="Times New Roman" w:hAnsi="Times New Roman" w:cs="Times New Roman"/>
          <w:sz w:val="24"/>
          <w:szCs w:val="24"/>
        </w:rPr>
        <w:t>корреционной</w:t>
      </w:r>
      <w:proofErr w:type="spellEnd"/>
      <w:r>
        <w:rPr>
          <w:rFonts w:ascii="Times New Roman" w:hAnsi="Times New Roman" w:cs="Times New Roman"/>
          <w:sz w:val="24"/>
          <w:szCs w:val="24"/>
        </w:rPr>
        <w:t xml:space="preserve"> нормы (фиксирование собственных затруднений в деятельности, выявление их причин, построение и реализация проекта выхода из затруднения</w:t>
      </w:r>
      <w:r w:rsidR="000E2C0F">
        <w:rPr>
          <w:rFonts w:ascii="Times New Roman" w:hAnsi="Times New Roman" w:cs="Times New Roman"/>
          <w:sz w:val="24"/>
          <w:szCs w:val="24"/>
        </w:rPr>
        <w:t xml:space="preserve"> и т.д.)</w:t>
      </w:r>
    </w:p>
    <w:p w:rsidR="000E2C0F" w:rsidRDefault="000E2C0F">
      <w:pPr>
        <w:spacing w:after="0"/>
        <w:rPr>
          <w:rFonts w:ascii="Times New Roman" w:hAnsi="Times New Roman" w:cs="Times New Roman"/>
          <w:sz w:val="24"/>
          <w:szCs w:val="24"/>
        </w:rPr>
      </w:pPr>
      <w:r w:rsidRPr="000E2C0F">
        <w:rPr>
          <w:rFonts w:ascii="Times New Roman" w:hAnsi="Times New Roman" w:cs="Times New Roman"/>
          <w:i/>
          <w:sz w:val="24"/>
          <w:szCs w:val="24"/>
        </w:rPr>
        <w:t xml:space="preserve">   Образовательная цель</w:t>
      </w:r>
      <w:r>
        <w:rPr>
          <w:rFonts w:ascii="Times New Roman" w:hAnsi="Times New Roman" w:cs="Times New Roman"/>
          <w:i/>
          <w:sz w:val="24"/>
          <w:szCs w:val="24"/>
        </w:rPr>
        <w:t>:</w:t>
      </w:r>
      <w:r>
        <w:rPr>
          <w:rFonts w:ascii="Times New Roman" w:hAnsi="Times New Roman" w:cs="Times New Roman"/>
          <w:sz w:val="24"/>
          <w:szCs w:val="24"/>
        </w:rPr>
        <w:t xml:space="preserve"> коррекция и тренинг изученных понятий, алгоритмов и т.д.</w:t>
      </w:r>
    </w:p>
    <w:p w:rsidR="000E2C0F" w:rsidRDefault="000E2C0F">
      <w:pPr>
        <w:spacing w:after="0"/>
        <w:rPr>
          <w:rFonts w:ascii="Times New Roman" w:hAnsi="Times New Roman" w:cs="Times New Roman"/>
          <w:sz w:val="24"/>
          <w:szCs w:val="24"/>
        </w:rPr>
      </w:pPr>
    </w:p>
    <w:p w:rsidR="000E2C0F" w:rsidRDefault="000E2C0F">
      <w:pPr>
        <w:spacing w:after="0"/>
        <w:rPr>
          <w:rFonts w:ascii="Times New Roman" w:hAnsi="Times New Roman" w:cs="Times New Roman"/>
          <w:b/>
          <w:sz w:val="24"/>
          <w:szCs w:val="24"/>
        </w:rPr>
      </w:pPr>
      <w:r w:rsidRPr="000E2C0F">
        <w:rPr>
          <w:rFonts w:ascii="Times New Roman" w:hAnsi="Times New Roman" w:cs="Times New Roman"/>
          <w:b/>
          <w:sz w:val="24"/>
          <w:szCs w:val="24"/>
        </w:rPr>
        <w:t xml:space="preserve">3. Урок общеметодологической направленности. </w:t>
      </w:r>
    </w:p>
    <w:p w:rsidR="000E2C0F" w:rsidRDefault="000E2C0F">
      <w:pPr>
        <w:spacing w:after="0"/>
        <w:rPr>
          <w:rFonts w:ascii="Times New Roman" w:hAnsi="Times New Roman" w:cs="Times New Roman"/>
          <w:sz w:val="24"/>
          <w:szCs w:val="24"/>
        </w:rPr>
      </w:pPr>
      <w:proofErr w:type="spellStart"/>
      <w:r w:rsidRPr="000E2C0F">
        <w:rPr>
          <w:rFonts w:ascii="Times New Roman" w:hAnsi="Times New Roman" w:cs="Times New Roman"/>
          <w:i/>
          <w:sz w:val="24"/>
          <w:szCs w:val="24"/>
        </w:rPr>
        <w:t>Деятельностная</w:t>
      </w:r>
      <w:proofErr w:type="spellEnd"/>
      <w:r w:rsidRPr="000E2C0F">
        <w:rPr>
          <w:rFonts w:ascii="Times New Roman" w:hAnsi="Times New Roman" w:cs="Times New Roman"/>
          <w:i/>
          <w:sz w:val="24"/>
          <w:szCs w:val="24"/>
        </w:rPr>
        <w:t xml:space="preserve"> цель</w:t>
      </w:r>
      <w:r>
        <w:rPr>
          <w:rFonts w:ascii="Times New Roman" w:hAnsi="Times New Roman" w:cs="Times New Roman"/>
          <w:i/>
          <w:sz w:val="24"/>
          <w:szCs w:val="24"/>
        </w:rPr>
        <w:t>:</w:t>
      </w:r>
      <w:r>
        <w:rPr>
          <w:rFonts w:ascii="Times New Roman" w:hAnsi="Times New Roman" w:cs="Times New Roman"/>
          <w:sz w:val="24"/>
          <w:szCs w:val="24"/>
        </w:rPr>
        <w:t xml:space="preserve"> формирование способности учащихся к новому способу действий, связанному с построением структуры изученных понятий и алгоритмов.</w:t>
      </w:r>
    </w:p>
    <w:p w:rsidR="000E2C0F" w:rsidRDefault="000E2C0F">
      <w:pPr>
        <w:spacing w:after="0"/>
        <w:rPr>
          <w:rFonts w:ascii="Times New Roman" w:hAnsi="Times New Roman" w:cs="Times New Roman"/>
          <w:sz w:val="24"/>
          <w:szCs w:val="24"/>
        </w:rPr>
      </w:pPr>
      <w:r w:rsidRPr="000E2C0F">
        <w:rPr>
          <w:rFonts w:ascii="Times New Roman" w:hAnsi="Times New Roman" w:cs="Times New Roman"/>
          <w:i/>
          <w:sz w:val="24"/>
          <w:szCs w:val="24"/>
        </w:rPr>
        <w:lastRenderedPageBreak/>
        <w:t>Образовательная цель</w:t>
      </w:r>
      <w:r>
        <w:rPr>
          <w:rFonts w:ascii="Times New Roman" w:hAnsi="Times New Roman" w:cs="Times New Roman"/>
          <w:i/>
          <w:sz w:val="24"/>
          <w:szCs w:val="24"/>
        </w:rPr>
        <w:t>:</w:t>
      </w:r>
      <w:r>
        <w:rPr>
          <w:rFonts w:ascii="Times New Roman" w:hAnsi="Times New Roman" w:cs="Times New Roman"/>
          <w:sz w:val="24"/>
          <w:szCs w:val="24"/>
        </w:rPr>
        <w:t xml:space="preserve"> выявление теоретических основ построения содержательно-методических л</w:t>
      </w:r>
      <w:r w:rsidR="00AB6FFC">
        <w:rPr>
          <w:rFonts w:ascii="Times New Roman" w:hAnsi="Times New Roman" w:cs="Times New Roman"/>
          <w:sz w:val="24"/>
          <w:szCs w:val="24"/>
        </w:rPr>
        <w:t>иний.</w:t>
      </w:r>
    </w:p>
    <w:p w:rsidR="00AB6FFC" w:rsidRDefault="00AB6FFC">
      <w:pPr>
        <w:spacing w:after="0"/>
        <w:rPr>
          <w:rFonts w:ascii="Times New Roman" w:hAnsi="Times New Roman" w:cs="Times New Roman"/>
          <w:sz w:val="24"/>
          <w:szCs w:val="24"/>
        </w:rPr>
      </w:pPr>
    </w:p>
    <w:p w:rsidR="00AB6FFC" w:rsidRPr="00AB6FFC" w:rsidRDefault="00AB6FFC">
      <w:pPr>
        <w:spacing w:after="0"/>
        <w:rPr>
          <w:rFonts w:ascii="Times New Roman" w:hAnsi="Times New Roman" w:cs="Times New Roman"/>
          <w:b/>
          <w:sz w:val="24"/>
          <w:szCs w:val="24"/>
        </w:rPr>
      </w:pPr>
      <w:r w:rsidRPr="00AB6FFC">
        <w:rPr>
          <w:rFonts w:ascii="Times New Roman" w:hAnsi="Times New Roman" w:cs="Times New Roman"/>
          <w:b/>
          <w:sz w:val="24"/>
          <w:szCs w:val="24"/>
        </w:rPr>
        <w:t>4.Урок  развивающего контроля.</w:t>
      </w:r>
    </w:p>
    <w:p w:rsidR="00AB6FFC" w:rsidRDefault="00AB6FFC">
      <w:pPr>
        <w:spacing w:after="0"/>
        <w:rPr>
          <w:rFonts w:ascii="Times New Roman" w:hAnsi="Times New Roman" w:cs="Times New Roman"/>
          <w:sz w:val="24"/>
          <w:szCs w:val="24"/>
        </w:rPr>
      </w:pPr>
      <w:proofErr w:type="spellStart"/>
      <w:r w:rsidRPr="00AB6FFC">
        <w:rPr>
          <w:rFonts w:ascii="Times New Roman" w:hAnsi="Times New Roman" w:cs="Times New Roman"/>
          <w:i/>
          <w:sz w:val="24"/>
          <w:szCs w:val="24"/>
        </w:rPr>
        <w:t>Деятельностная</w:t>
      </w:r>
      <w:proofErr w:type="spellEnd"/>
      <w:r w:rsidRPr="00AB6FFC">
        <w:rPr>
          <w:rFonts w:ascii="Times New Roman" w:hAnsi="Times New Roman" w:cs="Times New Roman"/>
          <w:i/>
          <w:sz w:val="24"/>
          <w:szCs w:val="24"/>
        </w:rPr>
        <w:t xml:space="preserve"> цель</w:t>
      </w:r>
      <w:r>
        <w:rPr>
          <w:rFonts w:ascii="Times New Roman" w:hAnsi="Times New Roman" w:cs="Times New Roman"/>
          <w:i/>
          <w:sz w:val="24"/>
          <w:szCs w:val="24"/>
        </w:rPr>
        <w:t>:</w:t>
      </w:r>
      <w:r>
        <w:rPr>
          <w:rFonts w:ascii="Times New Roman" w:hAnsi="Times New Roman" w:cs="Times New Roman"/>
          <w:sz w:val="24"/>
          <w:szCs w:val="24"/>
        </w:rPr>
        <w:t xml:space="preserve"> формирование способности учащихся к осуществлению контрольной функции.</w:t>
      </w:r>
    </w:p>
    <w:p w:rsidR="00AB6FFC" w:rsidRDefault="00AB6FFC">
      <w:pPr>
        <w:spacing w:after="0"/>
        <w:rPr>
          <w:rFonts w:ascii="Times New Roman" w:hAnsi="Times New Roman" w:cs="Times New Roman"/>
          <w:sz w:val="24"/>
          <w:szCs w:val="24"/>
        </w:rPr>
      </w:pPr>
      <w:r w:rsidRPr="00AB6FFC">
        <w:rPr>
          <w:rFonts w:ascii="Times New Roman" w:hAnsi="Times New Roman" w:cs="Times New Roman"/>
          <w:i/>
          <w:sz w:val="24"/>
          <w:szCs w:val="24"/>
        </w:rPr>
        <w:t>Образовательная цель</w:t>
      </w:r>
      <w:r>
        <w:rPr>
          <w:rFonts w:ascii="Times New Roman" w:hAnsi="Times New Roman" w:cs="Times New Roman"/>
          <w:i/>
          <w:sz w:val="24"/>
          <w:szCs w:val="24"/>
        </w:rPr>
        <w:t>:</w:t>
      </w:r>
      <w:r>
        <w:rPr>
          <w:rFonts w:ascii="Times New Roman" w:hAnsi="Times New Roman" w:cs="Times New Roman"/>
          <w:sz w:val="24"/>
          <w:szCs w:val="24"/>
        </w:rPr>
        <w:t xml:space="preserve"> контроль и самоконтроль изученных понятий и алгоритмов.</w:t>
      </w:r>
    </w:p>
    <w:p w:rsidR="00AB6FFC" w:rsidRDefault="00AB6FFC">
      <w:pPr>
        <w:spacing w:after="0"/>
        <w:rPr>
          <w:rFonts w:ascii="Times New Roman" w:hAnsi="Times New Roman" w:cs="Times New Roman"/>
          <w:sz w:val="24"/>
          <w:szCs w:val="24"/>
        </w:rPr>
      </w:pPr>
    </w:p>
    <w:p w:rsidR="00AB6FFC" w:rsidRDefault="00AB6FFC">
      <w:pPr>
        <w:spacing w:after="0"/>
        <w:rPr>
          <w:rFonts w:ascii="Times New Roman" w:hAnsi="Times New Roman" w:cs="Times New Roman"/>
          <w:sz w:val="24"/>
          <w:szCs w:val="24"/>
        </w:rPr>
      </w:pPr>
      <w:r>
        <w:rPr>
          <w:rFonts w:ascii="Times New Roman" w:hAnsi="Times New Roman" w:cs="Times New Roman"/>
          <w:sz w:val="24"/>
          <w:szCs w:val="24"/>
        </w:rPr>
        <w:t xml:space="preserve">   Теоретически обоснованный механизм деятельности по контролю предполагает:</w:t>
      </w:r>
    </w:p>
    <w:p w:rsidR="00AB6FFC" w:rsidRDefault="00AB6FFC">
      <w:pPr>
        <w:spacing w:after="0"/>
        <w:rPr>
          <w:rFonts w:ascii="Times New Roman" w:hAnsi="Times New Roman" w:cs="Times New Roman"/>
          <w:sz w:val="24"/>
          <w:szCs w:val="24"/>
        </w:rPr>
      </w:pPr>
      <w:r>
        <w:rPr>
          <w:rFonts w:ascii="Times New Roman" w:hAnsi="Times New Roman" w:cs="Times New Roman"/>
          <w:sz w:val="24"/>
          <w:szCs w:val="24"/>
        </w:rPr>
        <w:t>*предъявление контролируемого варианта;</w:t>
      </w:r>
    </w:p>
    <w:p w:rsidR="00AB6FFC" w:rsidRDefault="00AB6FFC">
      <w:pPr>
        <w:spacing w:after="0"/>
        <w:rPr>
          <w:rFonts w:ascii="Times New Roman" w:hAnsi="Times New Roman" w:cs="Times New Roman"/>
          <w:sz w:val="24"/>
          <w:szCs w:val="24"/>
        </w:rPr>
      </w:pPr>
      <w:r>
        <w:rPr>
          <w:rFonts w:ascii="Times New Roman" w:hAnsi="Times New Roman" w:cs="Times New Roman"/>
          <w:sz w:val="24"/>
          <w:szCs w:val="24"/>
        </w:rPr>
        <w:t xml:space="preserve">*наличие понятийно обоснованного </w:t>
      </w:r>
      <w:r w:rsidR="00D101BA">
        <w:rPr>
          <w:rFonts w:ascii="Times New Roman" w:hAnsi="Times New Roman" w:cs="Times New Roman"/>
          <w:sz w:val="24"/>
          <w:szCs w:val="24"/>
        </w:rPr>
        <w:t>эталона, а не субъективной версии;</w:t>
      </w:r>
    </w:p>
    <w:p w:rsidR="00D101BA" w:rsidRDefault="00D101BA">
      <w:pPr>
        <w:spacing w:after="0"/>
        <w:rPr>
          <w:rFonts w:ascii="Times New Roman" w:hAnsi="Times New Roman" w:cs="Times New Roman"/>
          <w:sz w:val="24"/>
          <w:szCs w:val="24"/>
        </w:rPr>
      </w:pPr>
      <w:r>
        <w:rPr>
          <w:rFonts w:ascii="Times New Roman" w:hAnsi="Times New Roman" w:cs="Times New Roman"/>
          <w:sz w:val="24"/>
          <w:szCs w:val="24"/>
        </w:rPr>
        <w:t>*сопоставление проверяемого варианта с эталоном по оговоренному механизму;</w:t>
      </w:r>
    </w:p>
    <w:p w:rsidR="00D101BA" w:rsidRDefault="00D101BA">
      <w:pPr>
        <w:spacing w:after="0"/>
        <w:rPr>
          <w:rFonts w:ascii="Times New Roman" w:hAnsi="Times New Roman" w:cs="Times New Roman"/>
          <w:sz w:val="24"/>
          <w:szCs w:val="24"/>
        </w:rPr>
      </w:pPr>
      <w:r>
        <w:rPr>
          <w:rFonts w:ascii="Times New Roman" w:hAnsi="Times New Roman" w:cs="Times New Roman"/>
          <w:sz w:val="24"/>
          <w:szCs w:val="24"/>
        </w:rPr>
        <w:t>*оценку результата сопоставления в соответствии с заранее обоснованным критерием.</w:t>
      </w:r>
    </w:p>
    <w:p w:rsidR="00022DA5" w:rsidRDefault="00022DA5">
      <w:pPr>
        <w:spacing w:after="0"/>
        <w:rPr>
          <w:rFonts w:ascii="Times New Roman" w:hAnsi="Times New Roman" w:cs="Times New Roman"/>
          <w:sz w:val="24"/>
          <w:szCs w:val="24"/>
        </w:rPr>
      </w:pPr>
      <w:r>
        <w:rPr>
          <w:rFonts w:ascii="Times New Roman" w:hAnsi="Times New Roman" w:cs="Times New Roman"/>
          <w:sz w:val="24"/>
          <w:szCs w:val="24"/>
        </w:rPr>
        <w:t xml:space="preserve">   Разбиение учебного процесса на уроках разных типов в соответствии с ведущими целями не должно разрушать его непрерывности, а  значит, необходимо обеспечить инвариантность технологии обучения. Поэтому при построении технологии организации уроков разных типов должен сохраняться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метод обучения  и обеспечиваться соответствующая ему система дидактических принципов как основа дл</w:t>
      </w:r>
      <w:r w:rsidR="008D41CA">
        <w:rPr>
          <w:rFonts w:ascii="Times New Roman" w:hAnsi="Times New Roman" w:cs="Times New Roman"/>
          <w:sz w:val="24"/>
          <w:szCs w:val="24"/>
        </w:rPr>
        <w:t>я построения структуры и условий взаимодействия между учителем и учеником.</w:t>
      </w:r>
    </w:p>
    <w:p w:rsidR="008D41CA" w:rsidRDefault="008D41CA">
      <w:pPr>
        <w:spacing w:after="0"/>
        <w:rPr>
          <w:rFonts w:ascii="Times New Roman" w:hAnsi="Times New Roman" w:cs="Times New Roman"/>
          <w:sz w:val="24"/>
          <w:szCs w:val="24"/>
        </w:rPr>
      </w:pPr>
      <w:r>
        <w:rPr>
          <w:rFonts w:ascii="Times New Roman" w:hAnsi="Times New Roman" w:cs="Times New Roman"/>
          <w:sz w:val="24"/>
          <w:szCs w:val="24"/>
        </w:rPr>
        <w:t xml:space="preserve">   Технология системно-</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предполагает следующую последовательность  шагов на уроке:</w:t>
      </w:r>
    </w:p>
    <w:p w:rsidR="008D41CA" w:rsidRPr="004A4118" w:rsidRDefault="008D41CA" w:rsidP="008D41CA">
      <w:pPr>
        <w:pStyle w:val="a3"/>
        <w:numPr>
          <w:ilvl w:val="0"/>
          <w:numId w:val="3"/>
        </w:numPr>
        <w:spacing w:after="0"/>
        <w:rPr>
          <w:rFonts w:ascii="Times New Roman" w:hAnsi="Times New Roman" w:cs="Times New Roman"/>
          <w:i/>
          <w:sz w:val="24"/>
          <w:szCs w:val="24"/>
        </w:rPr>
      </w:pPr>
      <w:r w:rsidRPr="008D41CA">
        <w:rPr>
          <w:rFonts w:ascii="Times New Roman" w:hAnsi="Times New Roman" w:cs="Times New Roman"/>
          <w:i/>
          <w:sz w:val="24"/>
          <w:szCs w:val="24"/>
        </w:rPr>
        <w:t>Мотиваци</w:t>
      </w:r>
      <w:proofErr w:type="gramStart"/>
      <w:r w:rsidRPr="008D41CA">
        <w:rPr>
          <w:rFonts w:ascii="Times New Roman" w:hAnsi="Times New Roman" w:cs="Times New Roman"/>
          <w:i/>
          <w:sz w:val="24"/>
          <w:szCs w:val="24"/>
        </w:rPr>
        <w:t>я(</w:t>
      </w:r>
      <w:proofErr w:type="gramEnd"/>
      <w:r w:rsidRPr="008D41CA">
        <w:rPr>
          <w:rFonts w:ascii="Times New Roman" w:hAnsi="Times New Roman" w:cs="Times New Roman"/>
          <w:i/>
          <w:sz w:val="24"/>
          <w:szCs w:val="24"/>
        </w:rPr>
        <w:t>самоопределение)  учебной деятельности.</w:t>
      </w:r>
      <w:r>
        <w:rPr>
          <w:rFonts w:ascii="Times New Roman" w:hAnsi="Times New Roman" w:cs="Times New Roman"/>
          <w:sz w:val="24"/>
          <w:szCs w:val="24"/>
        </w:rPr>
        <w:t xml:space="preserve"> Этот этап предполагает осознанное вхождение учащегося в пространство учебной деятельности на уроке. На данном этапе организуется положительное самоопределение ученика к деятельности на уроке, а именно: актуализируются</w:t>
      </w:r>
      <w:r w:rsidR="004A4118">
        <w:rPr>
          <w:rFonts w:ascii="Times New Roman" w:hAnsi="Times New Roman" w:cs="Times New Roman"/>
          <w:sz w:val="24"/>
          <w:szCs w:val="24"/>
        </w:rPr>
        <w:t xml:space="preserve"> требования к нему со стороны учебной деятельности («надо»); создаются условия для возникновения внутренней потребности включения в учебную деятельность («хочу»); устанавливаются тематические рамки («могу»).</w:t>
      </w:r>
    </w:p>
    <w:p w:rsidR="004A4118" w:rsidRPr="00E97400" w:rsidRDefault="004A4118" w:rsidP="008D41CA">
      <w:pPr>
        <w:pStyle w:val="a3"/>
        <w:numPr>
          <w:ilvl w:val="0"/>
          <w:numId w:val="3"/>
        </w:numPr>
        <w:spacing w:after="0"/>
        <w:rPr>
          <w:rFonts w:ascii="Times New Roman" w:hAnsi="Times New Roman" w:cs="Times New Roman"/>
          <w:i/>
          <w:sz w:val="24"/>
          <w:szCs w:val="24"/>
        </w:rPr>
      </w:pPr>
      <w:r>
        <w:rPr>
          <w:rFonts w:ascii="Times New Roman" w:hAnsi="Times New Roman" w:cs="Times New Roman"/>
          <w:i/>
          <w:sz w:val="24"/>
          <w:szCs w:val="24"/>
        </w:rPr>
        <w:t>Актуализация знаний и фиксация индивидуального затруднения в пробном действии.</w:t>
      </w:r>
      <w:r>
        <w:rPr>
          <w:rFonts w:ascii="Times New Roman" w:hAnsi="Times New Roman" w:cs="Times New Roman"/>
          <w:sz w:val="24"/>
          <w:szCs w:val="24"/>
        </w:rPr>
        <w:t xml:space="preserve"> Данный этап предполагает подготовку мышления детей к </w:t>
      </w:r>
      <w:proofErr w:type="spellStart"/>
      <w:r>
        <w:rPr>
          <w:rFonts w:ascii="Times New Roman" w:hAnsi="Times New Roman" w:cs="Times New Roman"/>
          <w:sz w:val="24"/>
          <w:szCs w:val="24"/>
        </w:rPr>
        <w:t>пректированной</w:t>
      </w:r>
      <w:proofErr w:type="spellEnd"/>
      <w:r>
        <w:rPr>
          <w:rFonts w:ascii="Times New Roman" w:hAnsi="Times New Roman" w:cs="Times New Roman"/>
          <w:sz w:val="24"/>
          <w:szCs w:val="24"/>
        </w:rPr>
        <w:t xml:space="preserve"> деятельности, организуется подготовка и мотивация </w:t>
      </w:r>
      <w:r w:rsidR="00E97400">
        <w:rPr>
          <w:rFonts w:ascii="Times New Roman" w:hAnsi="Times New Roman" w:cs="Times New Roman"/>
          <w:sz w:val="24"/>
          <w:szCs w:val="24"/>
        </w:rPr>
        <w:t xml:space="preserve"> учащихся к надлежащему самостоятельному выполнению пробного учебного действия:  1)актуализация знаний, умений и навыков, достаточных для построения нового способа действий; 2) тренировка соответствующих мыслительных операций. В завершение этапа создаётся затруднение в индивидуальной деятельности учащимися, которое фиксируется ими самими.</w:t>
      </w:r>
    </w:p>
    <w:p w:rsidR="00E97400" w:rsidRPr="005476CA" w:rsidRDefault="005476CA" w:rsidP="008D41CA">
      <w:pPr>
        <w:pStyle w:val="a3"/>
        <w:numPr>
          <w:ilvl w:val="0"/>
          <w:numId w:val="3"/>
        </w:numPr>
        <w:spacing w:after="0"/>
        <w:rPr>
          <w:rFonts w:ascii="Times New Roman" w:hAnsi="Times New Roman" w:cs="Times New Roman"/>
          <w:i/>
          <w:sz w:val="24"/>
          <w:szCs w:val="24"/>
        </w:rPr>
      </w:pPr>
      <w:r>
        <w:rPr>
          <w:rFonts w:ascii="Times New Roman" w:hAnsi="Times New Roman" w:cs="Times New Roman"/>
          <w:i/>
          <w:sz w:val="24"/>
          <w:szCs w:val="24"/>
        </w:rPr>
        <w:t>Выявление места и причины затруднения.</w:t>
      </w:r>
      <w:r>
        <w:rPr>
          <w:rFonts w:ascii="Times New Roman" w:hAnsi="Times New Roman" w:cs="Times New Roman"/>
          <w:sz w:val="24"/>
          <w:szCs w:val="24"/>
        </w:rPr>
        <w:t xml:space="preserve"> На данном  этапе учитель организует выявление учащимися места и причины затруднения: 1) организовывается восстановление выполненных операций и фиксация места, шага, где возникло затруднение;  2) выявление причины затруднения – каких конкретно знаний, умений не хватает для решения исходной задачи такого класса или типа.</w:t>
      </w:r>
    </w:p>
    <w:p w:rsidR="005476CA" w:rsidRPr="00F941FE" w:rsidRDefault="005476CA" w:rsidP="008D41CA">
      <w:pPr>
        <w:pStyle w:val="a3"/>
        <w:numPr>
          <w:ilvl w:val="0"/>
          <w:numId w:val="3"/>
        </w:numPr>
        <w:spacing w:after="0"/>
        <w:rPr>
          <w:rFonts w:ascii="Times New Roman" w:hAnsi="Times New Roman" w:cs="Times New Roman"/>
          <w:i/>
          <w:sz w:val="24"/>
          <w:szCs w:val="24"/>
        </w:rPr>
      </w:pPr>
      <w:r>
        <w:rPr>
          <w:rFonts w:ascii="Times New Roman" w:hAnsi="Times New Roman" w:cs="Times New Roman"/>
          <w:i/>
          <w:sz w:val="24"/>
          <w:szCs w:val="24"/>
        </w:rPr>
        <w:t>Построение</w:t>
      </w:r>
      <w:r w:rsidR="00F941FE">
        <w:rPr>
          <w:rFonts w:ascii="Times New Roman" w:hAnsi="Times New Roman" w:cs="Times New Roman"/>
          <w:i/>
          <w:sz w:val="24"/>
          <w:szCs w:val="24"/>
        </w:rPr>
        <w:t xml:space="preserve"> проекта выхода из затруднения («открытие» детьми нового знания)</w:t>
      </w:r>
      <w:r w:rsidR="00F941FE">
        <w:rPr>
          <w:rFonts w:ascii="Times New Roman" w:hAnsi="Times New Roman" w:cs="Times New Roman"/>
          <w:sz w:val="24"/>
          <w:szCs w:val="24"/>
        </w:rPr>
        <w:t xml:space="preserve"> На данном этапе учащиеся в коммуникативной форме обдумывают проект будущих учебных действий:</w:t>
      </w:r>
    </w:p>
    <w:p w:rsidR="00F941FE" w:rsidRDefault="000F4448" w:rsidP="000F4448">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ставят цель;</w:t>
      </w:r>
    </w:p>
    <w:p w:rsidR="000F4448" w:rsidRDefault="000F4448" w:rsidP="000F4448">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строят план достижения цели;</w:t>
      </w:r>
    </w:p>
    <w:p w:rsidR="000F4448" w:rsidRDefault="000F4448" w:rsidP="000F4448">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lastRenderedPageBreak/>
        <w:t>предполагается выбор учащимися метода разрешения проблемной ситуации и, на основе этого метода, средст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алгоритмы, модели, учебник);</w:t>
      </w:r>
    </w:p>
    <w:p w:rsidR="0002335B" w:rsidRDefault="000F4448" w:rsidP="000F4448">
      <w:pPr>
        <w:pStyle w:val="a3"/>
        <w:numPr>
          <w:ilvl w:val="0"/>
          <w:numId w:val="4"/>
        </w:numPr>
        <w:spacing w:after="0"/>
        <w:rPr>
          <w:rFonts w:ascii="Times New Roman" w:hAnsi="Times New Roman" w:cs="Times New Roman"/>
          <w:sz w:val="24"/>
          <w:szCs w:val="24"/>
        </w:rPr>
      </w:pPr>
      <w:r>
        <w:rPr>
          <w:rFonts w:ascii="Times New Roman" w:hAnsi="Times New Roman" w:cs="Times New Roman"/>
          <w:sz w:val="24"/>
          <w:szCs w:val="24"/>
        </w:rPr>
        <w:t>построение плана достижения цели.</w:t>
      </w:r>
    </w:p>
    <w:p w:rsidR="0002335B" w:rsidRDefault="0002335B" w:rsidP="0002335B">
      <w:pPr>
        <w:spacing w:after="0"/>
        <w:rPr>
          <w:rFonts w:ascii="Times New Roman" w:hAnsi="Times New Roman" w:cs="Times New Roman"/>
          <w:sz w:val="24"/>
          <w:szCs w:val="24"/>
        </w:rPr>
      </w:pPr>
      <w:r>
        <w:rPr>
          <w:rFonts w:ascii="Times New Roman" w:hAnsi="Times New Roman" w:cs="Times New Roman"/>
          <w:sz w:val="24"/>
          <w:szCs w:val="24"/>
        </w:rPr>
        <w:t>5</w:t>
      </w:r>
      <w:r w:rsidRPr="0002335B">
        <w:rPr>
          <w:rFonts w:ascii="Times New Roman" w:hAnsi="Times New Roman" w:cs="Times New Roman"/>
          <w:i/>
          <w:sz w:val="24"/>
          <w:szCs w:val="24"/>
        </w:rPr>
        <w:t>.Реализация построенного проекта</w:t>
      </w:r>
      <w:r>
        <w:rPr>
          <w:rFonts w:ascii="Times New Roman" w:hAnsi="Times New Roman" w:cs="Times New Roman"/>
          <w:i/>
          <w:sz w:val="24"/>
          <w:szCs w:val="24"/>
        </w:rPr>
        <w:t>.</w:t>
      </w:r>
      <w:r>
        <w:rPr>
          <w:rFonts w:ascii="Times New Roman" w:hAnsi="Times New Roman" w:cs="Times New Roman"/>
          <w:sz w:val="24"/>
          <w:szCs w:val="24"/>
        </w:rPr>
        <w:t xml:space="preserve"> На данном этапе необходимо</w:t>
      </w:r>
      <w:r w:rsidR="00EB3F43">
        <w:rPr>
          <w:rFonts w:ascii="Times New Roman" w:hAnsi="Times New Roman" w:cs="Times New Roman"/>
          <w:sz w:val="24"/>
          <w:szCs w:val="24"/>
        </w:rPr>
        <w:t xml:space="preserve"> </w:t>
      </w:r>
      <w:r>
        <w:rPr>
          <w:rFonts w:ascii="Times New Roman" w:hAnsi="Times New Roman" w:cs="Times New Roman"/>
          <w:sz w:val="24"/>
          <w:szCs w:val="24"/>
        </w:rPr>
        <w:t xml:space="preserve">организовать:1)решение исходной задачи (обсуждаются различные варианты,   предложенные учащимися, и выбирается оптимальный вариант, который фиксируется в языке вербально и </w:t>
      </w:r>
      <w:proofErr w:type="spellStart"/>
      <w:r>
        <w:rPr>
          <w:rFonts w:ascii="Times New Roman" w:hAnsi="Times New Roman" w:cs="Times New Roman"/>
          <w:sz w:val="24"/>
          <w:szCs w:val="24"/>
        </w:rPr>
        <w:t>знаково</w:t>
      </w:r>
      <w:proofErr w:type="spellEnd"/>
      <w:r>
        <w:rPr>
          <w:rFonts w:ascii="Times New Roman" w:hAnsi="Times New Roman" w:cs="Times New Roman"/>
          <w:sz w:val="24"/>
          <w:szCs w:val="24"/>
        </w:rPr>
        <w:t>; 2) зафиксировать преодоление затруднения; 3) уточнение характера нового знания.</w:t>
      </w:r>
    </w:p>
    <w:p w:rsidR="00EB3F43" w:rsidRDefault="000F4448" w:rsidP="00EB3F43">
      <w:pPr>
        <w:spacing w:after="0"/>
        <w:rPr>
          <w:rFonts w:ascii="Times New Roman" w:hAnsi="Times New Roman" w:cs="Times New Roman"/>
          <w:sz w:val="24"/>
          <w:szCs w:val="24"/>
        </w:rPr>
      </w:pPr>
      <w:r w:rsidRPr="0002335B">
        <w:rPr>
          <w:rFonts w:ascii="Times New Roman" w:hAnsi="Times New Roman" w:cs="Times New Roman"/>
          <w:i/>
          <w:sz w:val="24"/>
          <w:szCs w:val="24"/>
        </w:rPr>
        <w:t xml:space="preserve"> </w:t>
      </w:r>
      <w:r w:rsidR="00EB3F43">
        <w:rPr>
          <w:rFonts w:ascii="Times New Roman" w:hAnsi="Times New Roman" w:cs="Times New Roman"/>
          <w:i/>
          <w:sz w:val="24"/>
          <w:szCs w:val="24"/>
        </w:rPr>
        <w:t>6</w:t>
      </w:r>
      <w:r w:rsidR="00EB3F43" w:rsidRPr="00EB3F43">
        <w:rPr>
          <w:rFonts w:ascii="Times New Roman" w:hAnsi="Times New Roman" w:cs="Times New Roman"/>
          <w:i/>
          <w:sz w:val="24"/>
          <w:szCs w:val="24"/>
        </w:rPr>
        <w:t>. Первичное закрепление с проговариванием во внешней речи</w:t>
      </w:r>
      <w:proofErr w:type="gramStart"/>
      <w:r w:rsidR="00EB3F43">
        <w:rPr>
          <w:rFonts w:ascii="Times New Roman" w:hAnsi="Times New Roman" w:cs="Times New Roman"/>
          <w:i/>
          <w:sz w:val="24"/>
          <w:szCs w:val="24"/>
        </w:rPr>
        <w:t xml:space="preserve"> </w:t>
      </w:r>
      <w:r w:rsidR="00EB3F43">
        <w:rPr>
          <w:rFonts w:ascii="Times New Roman" w:hAnsi="Times New Roman" w:cs="Times New Roman"/>
          <w:sz w:val="24"/>
          <w:szCs w:val="24"/>
        </w:rPr>
        <w:t xml:space="preserve"> О</w:t>
      </w:r>
      <w:proofErr w:type="gramEnd"/>
      <w:r w:rsidR="00EB3F43">
        <w:rPr>
          <w:rFonts w:ascii="Times New Roman" w:hAnsi="Times New Roman" w:cs="Times New Roman"/>
          <w:sz w:val="24"/>
          <w:szCs w:val="24"/>
        </w:rPr>
        <w:t xml:space="preserve">рганизовать  усвоение детьми нового способа действий при решении типовых задач с </w:t>
      </w:r>
      <w:proofErr w:type="spellStart"/>
      <w:r w:rsidR="00EB3F43">
        <w:rPr>
          <w:rFonts w:ascii="Times New Roman" w:hAnsi="Times New Roman" w:cs="Times New Roman"/>
          <w:sz w:val="24"/>
          <w:szCs w:val="24"/>
        </w:rPr>
        <w:t>ихпроговариванием</w:t>
      </w:r>
      <w:proofErr w:type="spellEnd"/>
      <w:r w:rsidR="00EB3F43">
        <w:rPr>
          <w:rFonts w:ascii="Times New Roman" w:hAnsi="Times New Roman" w:cs="Times New Roman"/>
          <w:sz w:val="24"/>
          <w:szCs w:val="24"/>
        </w:rPr>
        <w:t xml:space="preserve"> во внешней речи. (Фронтально, в парах или группах).</w:t>
      </w:r>
    </w:p>
    <w:p w:rsidR="00EB3F43" w:rsidRDefault="00EB3F43" w:rsidP="00EB3F43">
      <w:pPr>
        <w:spacing w:after="0"/>
        <w:rPr>
          <w:rFonts w:ascii="Times New Roman" w:hAnsi="Times New Roman" w:cs="Times New Roman"/>
          <w:sz w:val="24"/>
          <w:szCs w:val="24"/>
        </w:rPr>
      </w:pPr>
      <w:r>
        <w:rPr>
          <w:rFonts w:ascii="Times New Roman" w:hAnsi="Times New Roman" w:cs="Times New Roman"/>
          <w:sz w:val="24"/>
          <w:szCs w:val="24"/>
        </w:rPr>
        <w:t xml:space="preserve">7. </w:t>
      </w:r>
      <w:r w:rsidRPr="00B00D6D">
        <w:rPr>
          <w:rFonts w:ascii="Times New Roman" w:hAnsi="Times New Roman" w:cs="Times New Roman"/>
          <w:i/>
          <w:sz w:val="24"/>
          <w:szCs w:val="24"/>
        </w:rPr>
        <w:t>Самостоятельная работа с самопроверкой по эталону.</w:t>
      </w:r>
      <w:r w:rsidR="00B00D6D">
        <w:rPr>
          <w:rFonts w:ascii="Times New Roman" w:hAnsi="Times New Roman" w:cs="Times New Roman"/>
          <w:sz w:val="24"/>
          <w:szCs w:val="24"/>
        </w:rPr>
        <w:t xml:space="preserve"> Организовать самостоятельное выполнение  учащимися задания на новый способ действия, самопроверку на основе сопоставления с эталоном. Эмоциональная направленность данного этапа состоит в организации, по возможности, для  каждого ученика ситуации успеха, мотивирующей его к включению в дальнейшую познавательную деятельность.</w:t>
      </w:r>
    </w:p>
    <w:p w:rsidR="00B00D6D" w:rsidRDefault="00B00D6D" w:rsidP="00EB3F43">
      <w:pPr>
        <w:spacing w:after="0"/>
        <w:rPr>
          <w:rFonts w:ascii="Times New Roman" w:hAnsi="Times New Roman" w:cs="Times New Roman"/>
          <w:sz w:val="24"/>
          <w:szCs w:val="24"/>
        </w:rPr>
      </w:pPr>
      <w:r>
        <w:rPr>
          <w:rFonts w:ascii="Times New Roman" w:hAnsi="Times New Roman" w:cs="Times New Roman"/>
          <w:sz w:val="24"/>
          <w:szCs w:val="24"/>
        </w:rPr>
        <w:t>8</w:t>
      </w:r>
      <w:r w:rsidRPr="00B00D6D">
        <w:rPr>
          <w:rFonts w:ascii="Times New Roman" w:hAnsi="Times New Roman" w:cs="Times New Roman"/>
          <w:i/>
          <w:sz w:val="24"/>
          <w:szCs w:val="24"/>
        </w:rPr>
        <w:t>. Включение в систему знаний и повторение.</w:t>
      </w:r>
      <w:r>
        <w:rPr>
          <w:rFonts w:ascii="Times New Roman" w:hAnsi="Times New Roman" w:cs="Times New Roman"/>
          <w:sz w:val="24"/>
          <w:szCs w:val="24"/>
        </w:rPr>
        <w:t xml:space="preserve"> Организовать выявление границ применения нового знания, повторение учебного содержания, необходимого</w:t>
      </w:r>
      <w:r w:rsidR="009B0BA3">
        <w:rPr>
          <w:rFonts w:ascii="Times New Roman" w:hAnsi="Times New Roman" w:cs="Times New Roman"/>
          <w:sz w:val="24"/>
          <w:szCs w:val="24"/>
        </w:rPr>
        <w:t xml:space="preserve"> для обеспечения содержательной непрерывности.</w:t>
      </w:r>
    </w:p>
    <w:p w:rsidR="00EB3F43" w:rsidRDefault="009B0BA3" w:rsidP="00EB3F43">
      <w:pPr>
        <w:spacing w:after="0"/>
        <w:rPr>
          <w:rFonts w:ascii="Times New Roman" w:hAnsi="Times New Roman" w:cs="Times New Roman"/>
          <w:sz w:val="24"/>
          <w:szCs w:val="24"/>
        </w:rPr>
      </w:pPr>
      <w:r>
        <w:rPr>
          <w:rFonts w:ascii="Times New Roman" w:hAnsi="Times New Roman" w:cs="Times New Roman"/>
          <w:sz w:val="24"/>
          <w:szCs w:val="24"/>
        </w:rPr>
        <w:t>9</w:t>
      </w:r>
      <w:r w:rsidRPr="009B0BA3">
        <w:rPr>
          <w:rFonts w:ascii="Times New Roman" w:hAnsi="Times New Roman" w:cs="Times New Roman"/>
          <w:i/>
          <w:sz w:val="24"/>
          <w:szCs w:val="24"/>
        </w:rPr>
        <w:t>. Рефлексия учебной деятельности на уроке (итог).</w:t>
      </w:r>
      <w:r>
        <w:rPr>
          <w:rFonts w:ascii="Times New Roman" w:hAnsi="Times New Roman" w:cs="Times New Roman"/>
          <w:sz w:val="24"/>
          <w:szCs w:val="24"/>
        </w:rPr>
        <w:t xml:space="preserve"> «…Тогда суди сам себя, - сказал король. – Это самое  трудное. Судить себя куда трудней, чем других. Если ты сумеешь правильно судить себя, значит, ты поистине мудр». Организовать оценивание учащимися собственной деятельности, организовать фиксацию неразрешённых затруднений на уроке как направления будущей учебной деятельности, организовать обсуждение и запись домашнего задания.</w:t>
      </w:r>
    </w:p>
    <w:p w:rsidR="004932FF" w:rsidRDefault="004932FF" w:rsidP="00EB3F43">
      <w:pPr>
        <w:spacing w:after="0"/>
        <w:rPr>
          <w:rFonts w:ascii="Times New Roman" w:hAnsi="Times New Roman" w:cs="Times New Roman"/>
          <w:sz w:val="24"/>
          <w:szCs w:val="24"/>
        </w:rPr>
      </w:pPr>
    </w:p>
    <w:p w:rsidR="004932FF" w:rsidRPr="004932FF" w:rsidRDefault="004932FF" w:rsidP="00EB3F43">
      <w:pPr>
        <w:spacing w:after="0"/>
        <w:rPr>
          <w:rFonts w:ascii="Times New Roman" w:hAnsi="Times New Roman" w:cs="Times New Roman"/>
          <w:b/>
          <w:i/>
          <w:sz w:val="24"/>
          <w:szCs w:val="24"/>
        </w:rPr>
      </w:pPr>
      <w:r w:rsidRPr="004932FF">
        <w:rPr>
          <w:rFonts w:ascii="Times New Roman" w:hAnsi="Times New Roman" w:cs="Times New Roman"/>
          <w:b/>
          <w:sz w:val="24"/>
          <w:szCs w:val="24"/>
        </w:rPr>
        <w:t>Преимущества системно-</w:t>
      </w:r>
      <w:proofErr w:type="spellStart"/>
      <w:r w:rsidRPr="004932FF">
        <w:rPr>
          <w:rFonts w:ascii="Times New Roman" w:hAnsi="Times New Roman" w:cs="Times New Roman"/>
          <w:b/>
          <w:sz w:val="24"/>
          <w:szCs w:val="24"/>
        </w:rPr>
        <w:t>деятельностного</w:t>
      </w:r>
      <w:proofErr w:type="spellEnd"/>
      <w:r w:rsidRPr="004932FF">
        <w:rPr>
          <w:rFonts w:ascii="Times New Roman" w:hAnsi="Times New Roman" w:cs="Times New Roman"/>
          <w:b/>
          <w:sz w:val="24"/>
          <w:szCs w:val="24"/>
        </w:rPr>
        <w:t xml:space="preserve"> подхода в преподавании географии</w:t>
      </w:r>
    </w:p>
    <w:p w:rsidR="00E97400" w:rsidRDefault="004932FF" w:rsidP="00E97400">
      <w:pPr>
        <w:spacing w:after="0"/>
        <w:rPr>
          <w:rFonts w:ascii="Times New Roman" w:hAnsi="Times New Roman" w:cs="Times New Roman"/>
          <w:sz w:val="24"/>
          <w:szCs w:val="24"/>
        </w:rPr>
      </w:pPr>
      <w:r w:rsidRPr="004932FF">
        <w:rPr>
          <w:rFonts w:ascii="Times New Roman" w:hAnsi="Times New Roman" w:cs="Times New Roman"/>
          <w:sz w:val="24"/>
          <w:szCs w:val="24"/>
        </w:rPr>
        <w:t>*Изменяется</w:t>
      </w:r>
      <w:r>
        <w:rPr>
          <w:rFonts w:ascii="Times New Roman" w:hAnsi="Times New Roman" w:cs="Times New Roman"/>
          <w:sz w:val="24"/>
          <w:szCs w:val="24"/>
        </w:rPr>
        <w:t xml:space="preserve"> характер обучения  от заучивания понятий к их познанию.</w:t>
      </w:r>
    </w:p>
    <w:p w:rsidR="004932FF" w:rsidRDefault="004932FF" w:rsidP="00E97400">
      <w:pPr>
        <w:spacing w:after="0"/>
        <w:rPr>
          <w:rFonts w:ascii="Times New Roman" w:hAnsi="Times New Roman" w:cs="Times New Roman"/>
          <w:sz w:val="24"/>
          <w:szCs w:val="24"/>
        </w:rPr>
      </w:pPr>
      <w:r>
        <w:rPr>
          <w:rFonts w:ascii="Times New Roman" w:hAnsi="Times New Roman" w:cs="Times New Roman"/>
          <w:sz w:val="24"/>
          <w:szCs w:val="24"/>
        </w:rPr>
        <w:t>*Сокращается время, необходимое для изучения материала.</w:t>
      </w:r>
    </w:p>
    <w:p w:rsidR="004932FF" w:rsidRDefault="004932FF" w:rsidP="00E97400">
      <w:pPr>
        <w:spacing w:after="0"/>
        <w:rPr>
          <w:rFonts w:ascii="Times New Roman" w:hAnsi="Times New Roman" w:cs="Times New Roman"/>
          <w:sz w:val="24"/>
          <w:szCs w:val="24"/>
        </w:rPr>
      </w:pPr>
      <w:r>
        <w:rPr>
          <w:rFonts w:ascii="Times New Roman" w:hAnsi="Times New Roman" w:cs="Times New Roman"/>
          <w:sz w:val="24"/>
          <w:szCs w:val="24"/>
        </w:rPr>
        <w:t>*Развивается мотивационно-ценностная сфера личности.</w:t>
      </w:r>
    </w:p>
    <w:p w:rsidR="00200AC5" w:rsidRDefault="004932FF" w:rsidP="00E97400">
      <w:pPr>
        <w:spacing w:after="0"/>
        <w:rPr>
          <w:rFonts w:ascii="Times New Roman" w:hAnsi="Times New Roman" w:cs="Times New Roman"/>
          <w:sz w:val="24"/>
          <w:szCs w:val="24"/>
        </w:rPr>
      </w:pPr>
      <w:r>
        <w:rPr>
          <w:rFonts w:ascii="Times New Roman" w:hAnsi="Times New Roman" w:cs="Times New Roman"/>
          <w:sz w:val="24"/>
          <w:szCs w:val="24"/>
        </w:rPr>
        <w:t>*Формируется осознанная познавательная</w:t>
      </w:r>
      <w:r w:rsidR="00200AC5">
        <w:rPr>
          <w:rFonts w:ascii="Times New Roman" w:hAnsi="Times New Roman" w:cs="Times New Roman"/>
          <w:sz w:val="24"/>
          <w:szCs w:val="24"/>
        </w:rPr>
        <w:t xml:space="preserve"> мотивация. </w:t>
      </w:r>
    </w:p>
    <w:p w:rsidR="00200AC5" w:rsidRDefault="00200AC5" w:rsidP="00E97400">
      <w:pPr>
        <w:spacing w:after="0"/>
        <w:rPr>
          <w:rFonts w:ascii="Times New Roman" w:hAnsi="Times New Roman" w:cs="Times New Roman"/>
          <w:sz w:val="24"/>
          <w:szCs w:val="24"/>
        </w:rPr>
      </w:pPr>
      <w:r>
        <w:rPr>
          <w:rFonts w:ascii="Times New Roman" w:hAnsi="Times New Roman" w:cs="Times New Roman"/>
          <w:sz w:val="24"/>
          <w:szCs w:val="24"/>
        </w:rPr>
        <w:t>*Реализуются развивающие цели урока.</w:t>
      </w:r>
    </w:p>
    <w:p w:rsidR="00200AC5" w:rsidRDefault="00200AC5" w:rsidP="00E9740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00AC5" w:rsidRDefault="00200AC5" w:rsidP="00E97400">
      <w:pPr>
        <w:spacing w:after="0"/>
        <w:rPr>
          <w:rFonts w:ascii="Times New Roman" w:hAnsi="Times New Roman" w:cs="Times New Roman"/>
          <w:sz w:val="24"/>
          <w:szCs w:val="24"/>
        </w:rPr>
      </w:pPr>
      <w:r>
        <w:rPr>
          <w:rFonts w:ascii="Times New Roman" w:hAnsi="Times New Roman" w:cs="Times New Roman"/>
          <w:sz w:val="24"/>
          <w:szCs w:val="24"/>
        </w:rPr>
        <w:t xml:space="preserve"> Таким образом, использование системно-</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на уроках географии создаёт необходимые условия для развития умений учащихся самостоятельно мыслить, анализировать, отбирать материал, ориентироваться в новой ситуации, находить способы деятельности для решения практических задач.</w:t>
      </w:r>
    </w:p>
    <w:p w:rsidR="00200AC5" w:rsidRDefault="00200AC5" w:rsidP="00E97400">
      <w:pPr>
        <w:spacing w:after="0"/>
        <w:rPr>
          <w:rFonts w:ascii="Times New Roman" w:hAnsi="Times New Roman" w:cs="Times New Roman"/>
          <w:sz w:val="24"/>
          <w:szCs w:val="24"/>
        </w:rPr>
      </w:pPr>
    </w:p>
    <w:p w:rsidR="00200AC5" w:rsidRDefault="00200AC5" w:rsidP="00E97400">
      <w:pPr>
        <w:spacing w:after="0"/>
        <w:rPr>
          <w:rFonts w:ascii="Times New Roman" w:hAnsi="Times New Roman" w:cs="Times New Roman"/>
          <w:sz w:val="24"/>
          <w:szCs w:val="24"/>
        </w:rPr>
      </w:pPr>
    </w:p>
    <w:p w:rsidR="00200AC5" w:rsidRDefault="00200AC5" w:rsidP="00E97400">
      <w:pPr>
        <w:spacing w:after="0"/>
        <w:rPr>
          <w:rFonts w:ascii="Times New Roman" w:hAnsi="Times New Roman" w:cs="Times New Roman"/>
          <w:sz w:val="24"/>
          <w:szCs w:val="24"/>
        </w:rPr>
      </w:pPr>
    </w:p>
    <w:p w:rsidR="00200AC5" w:rsidRDefault="00200AC5" w:rsidP="00E97400">
      <w:pPr>
        <w:spacing w:after="0"/>
        <w:rPr>
          <w:rFonts w:ascii="Times New Roman" w:hAnsi="Times New Roman" w:cs="Times New Roman"/>
          <w:sz w:val="24"/>
          <w:szCs w:val="24"/>
        </w:rPr>
      </w:pPr>
    </w:p>
    <w:p w:rsidR="00200AC5" w:rsidRDefault="00200AC5" w:rsidP="00E97400">
      <w:pPr>
        <w:spacing w:after="0"/>
        <w:rPr>
          <w:rFonts w:ascii="Times New Roman" w:hAnsi="Times New Roman" w:cs="Times New Roman"/>
          <w:sz w:val="24"/>
          <w:szCs w:val="24"/>
        </w:rPr>
      </w:pPr>
    </w:p>
    <w:p w:rsidR="00200AC5" w:rsidRDefault="00200AC5" w:rsidP="00E97400">
      <w:pPr>
        <w:spacing w:after="0"/>
        <w:rPr>
          <w:rFonts w:ascii="Times New Roman" w:hAnsi="Times New Roman" w:cs="Times New Roman"/>
          <w:sz w:val="24"/>
          <w:szCs w:val="24"/>
        </w:rPr>
      </w:pPr>
    </w:p>
    <w:p w:rsidR="00200AC5" w:rsidRDefault="00200AC5" w:rsidP="00E97400">
      <w:pPr>
        <w:spacing w:after="0"/>
        <w:rPr>
          <w:rFonts w:ascii="Times New Roman" w:hAnsi="Times New Roman" w:cs="Times New Roman"/>
          <w:sz w:val="24"/>
          <w:szCs w:val="24"/>
        </w:rPr>
      </w:pPr>
    </w:p>
    <w:p w:rsidR="00200AC5" w:rsidRDefault="00200AC5" w:rsidP="00E97400">
      <w:pPr>
        <w:spacing w:after="0"/>
        <w:rPr>
          <w:rFonts w:ascii="Times New Roman" w:hAnsi="Times New Roman" w:cs="Times New Roman"/>
          <w:sz w:val="24"/>
          <w:szCs w:val="24"/>
        </w:rPr>
      </w:pPr>
    </w:p>
    <w:p w:rsidR="00200AC5" w:rsidRDefault="00200AC5" w:rsidP="00E97400">
      <w:pPr>
        <w:spacing w:after="0"/>
        <w:rPr>
          <w:rFonts w:ascii="Times New Roman" w:hAnsi="Times New Roman" w:cs="Times New Roman"/>
          <w:sz w:val="24"/>
          <w:szCs w:val="24"/>
        </w:rPr>
      </w:pPr>
    </w:p>
    <w:p w:rsidR="00200AC5" w:rsidRPr="007E5E4E" w:rsidRDefault="00200AC5" w:rsidP="00E97400">
      <w:pPr>
        <w:spacing w:after="0"/>
        <w:rPr>
          <w:rFonts w:ascii="Times New Roman" w:hAnsi="Times New Roman" w:cs="Times New Roman"/>
          <w:b/>
          <w:sz w:val="28"/>
          <w:szCs w:val="28"/>
        </w:rPr>
      </w:pPr>
      <w:r w:rsidRPr="007E5E4E">
        <w:rPr>
          <w:rFonts w:ascii="Times New Roman" w:hAnsi="Times New Roman" w:cs="Times New Roman"/>
          <w:b/>
          <w:sz w:val="28"/>
          <w:szCs w:val="28"/>
        </w:rPr>
        <w:lastRenderedPageBreak/>
        <w:t xml:space="preserve">                                       Источники   информации</w:t>
      </w:r>
    </w:p>
    <w:p w:rsidR="00D101BA" w:rsidRDefault="00D101BA">
      <w:pPr>
        <w:spacing w:after="0"/>
        <w:rPr>
          <w:rFonts w:ascii="Times New Roman" w:hAnsi="Times New Roman" w:cs="Times New Roman"/>
          <w:sz w:val="24"/>
          <w:szCs w:val="24"/>
        </w:rPr>
      </w:pPr>
    </w:p>
    <w:p w:rsidR="007E5E4E" w:rsidRDefault="007E5E4E" w:rsidP="007E5E4E">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Куйбышева М.А. Реализация технологии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метода на уроках разной целевой направленности. – М., 2005.</w:t>
      </w:r>
    </w:p>
    <w:p w:rsidR="007E5E4E" w:rsidRDefault="007E5E4E" w:rsidP="007E5E4E">
      <w:pPr>
        <w:pStyle w:val="a3"/>
        <w:numPr>
          <w:ilvl w:val="0"/>
          <w:numId w:val="5"/>
        </w:numPr>
        <w:spacing w:after="0"/>
        <w:rPr>
          <w:rFonts w:ascii="Times New Roman" w:hAnsi="Times New Roman" w:cs="Times New Roman"/>
          <w:sz w:val="24"/>
          <w:szCs w:val="24"/>
        </w:rPr>
      </w:pPr>
      <w:proofErr w:type="spellStart"/>
      <w:r>
        <w:rPr>
          <w:rFonts w:ascii="Times New Roman" w:hAnsi="Times New Roman" w:cs="Times New Roman"/>
          <w:sz w:val="24"/>
          <w:szCs w:val="24"/>
        </w:rPr>
        <w:t>Петерсон</w:t>
      </w:r>
      <w:proofErr w:type="spellEnd"/>
      <w:r>
        <w:rPr>
          <w:rFonts w:ascii="Times New Roman" w:hAnsi="Times New Roman" w:cs="Times New Roman"/>
          <w:sz w:val="24"/>
          <w:szCs w:val="24"/>
        </w:rPr>
        <w:t xml:space="preserve"> Л.Г.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метод обучения. – М.</w:t>
      </w:r>
      <w:proofErr w:type="gramStart"/>
      <w:r>
        <w:rPr>
          <w:rFonts w:ascii="Times New Roman" w:hAnsi="Times New Roman" w:cs="Times New Roman"/>
          <w:sz w:val="24"/>
          <w:szCs w:val="24"/>
        </w:rPr>
        <w:t xml:space="preserve"> :</w:t>
      </w:r>
      <w:proofErr w:type="gramEnd"/>
      <w:r w:rsidRPr="007E5E4E">
        <w:rPr>
          <w:rFonts w:ascii="Times New Roman" w:hAnsi="Times New Roman" w:cs="Times New Roman"/>
          <w:sz w:val="24"/>
          <w:szCs w:val="24"/>
        </w:rPr>
        <w:t xml:space="preserve"> </w:t>
      </w:r>
      <w:r>
        <w:rPr>
          <w:rFonts w:ascii="Times New Roman" w:hAnsi="Times New Roman" w:cs="Times New Roman"/>
          <w:sz w:val="24"/>
          <w:szCs w:val="24"/>
          <w:lang w:val="en-US"/>
        </w:rPr>
        <w:t>ACADEMIA</w:t>
      </w:r>
      <w:r>
        <w:rPr>
          <w:rFonts w:ascii="Times New Roman" w:hAnsi="Times New Roman" w:cs="Times New Roman"/>
          <w:sz w:val="24"/>
          <w:szCs w:val="24"/>
        </w:rPr>
        <w:t xml:space="preserve"> </w:t>
      </w:r>
      <w:r w:rsidRPr="007E5E4E">
        <w:rPr>
          <w:rFonts w:ascii="Times New Roman" w:hAnsi="Times New Roman" w:cs="Times New Roman"/>
          <w:sz w:val="24"/>
          <w:szCs w:val="24"/>
        </w:rPr>
        <w:t xml:space="preserve"> АПК </w:t>
      </w:r>
      <w:r>
        <w:rPr>
          <w:rFonts w:ascii="Times New Roman" w:hAnsi="Times New Roman" w:cs="Times New Roman"/>
          <w:sz w:val="24"/>
          <w:szCs w:val="24"/>
        </w:rPr>
        <w:t xml:space="preserve"> и ППРО, 2007</w:t>
      </w:r>
      <w:r w:rsidR="008235F6">
        <w:rPr>
          <w:rFonts w:ascii="Times New Roman" w:hAnsi="Times New Roman" w:cs="Times New Roman"/>
          <w:sz w:val="24"/>
          <w:szCs w:val="24"/>
        </w:rPr>
        <w:t>.</w:t>
      </w:r>
    </w:p>
    <w:p w:rsidR="00927BDF" w:rsidRPr="007E5E4E" w:rsidRDefault="00927BDF" w:rsidP="007E5E4E">
      <w:pPr>
        <w:pStyle w:val="a3"/>
        <w:numPr>
          <w:ilvl w:val="0"/>
          <w:numId w:val="5"/>
        </w:numPr>
        <w:spacing w:after="0"/>
        <w:rPr>
          <w:rFonts w:ascii="Times New Roman" w:hAnsi="Times New Roman" w:cs="Times New Roman"/>
          <w:sz w:val="24"/>
          <w:szCs w:val="24"/>
        </w:rPr>
      </w:pPr>
      <w:r>
        <w:rPr>
          <w:rFonts w:ascii="Times New Roman" w:hAnsi="Times New Roman" w:cs="Times New Roman"/>
          <w:sz w:val="24"/>
          <w:szCs w:val="24"/>
        </w:rPr>
        <w:t>География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Всё для учителя. Научно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етодический журнал, - М,  №6, 2013. Стр.11 – 15, </w:t>
      </w:r>
      <w:proofErr w:type="spellStart"/>
      <w:r>
        <w:rPr>
          <w:rFonts w:ascii="Times New Roman" w:hAnsi="Times New Roman" w:cs="Times New Roman"/>
          <w:sz w:val="24"/>
          <w:szCs w:val="24"/>
        </w:rPr>
        <w:t>Перевалова</w:t>
      </w:r>
      <w:proofErr w:type="spellEnd"/>
      <w:r>
        <w:rPr>
          <w:rFonts w:ascii="Times New Roman" w:hAnsi="Times New Roman" w:cs="Times New Roman"/>
          <w:sz w:val="24"/>
          <w:szCs w:val="24"/>
        </w:rPr>
        <w:t xml:space="preserve"> Т.П., Реализация системн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на уроках географии.</w:t>
      </w:r>
    </w:p>
    <w:p w:rsidR="00AB6FFC" w:rsidRPr="007E5E4E" w:rsidRDefault="00AB6FFC" w:rsidP="00AB6FFC">
      <w:pPr>
        <w:pStyle w:val="a3"/>
        <w:spacing w:after="0"/>
        <w:ind w:left="465"/>
        <w:rPr>
          <w:rFonts w:ascii="Times New Roman" w:hAnsi="Times New Roman" w:cs="Times New Roman"/>
          <w:b/>
          <w:sz w:val="24"/>
          <w:szCs w:val="24"/>
        </w:rPr>
      </w:pPr>
    </w:p>
    <w:p w:rsidR="00C97E4E" w:rsidRPr="007E5E4E" w:rsidRDefault="00C97E4E">
      <w:pPr>
        <w:spacing w:after="0"/>
        <w:rPr>
          <w:rFonts w:ascii="Times New Roman" w:hAnsi="Times New Roman" w:cs="Times New Roman"/>
          <w:b/>
          <w:i/>
          <w:sz w:val="24"/>
          <w:szCs w:val="24"/>
        </w:rPr>
      </w:pPr>
    </w:p>
    <w:sectPr w:rsidR="00C97E4E" w:rsidRPr="007E5E4E" w:rsidSect="00B45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4CA"/>
    <w:multiLevelType w:val="hybridMultilevel"/>
    <w:tmpl w:val="41549EC0"/>
    <w:lvl w:ilvl="0" w:tplc="CC06A3E6">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
    <w:nsid w:val="0E382178"/>
    <w:multiLevelType w:val="hybridMultilevel"/>
    <w:tmpl w:val="CE5AE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71160"/>
    <w:multiLevelType w:val="hybridMultilevel"/>
    <w:tmpl w:val="C23C1388"/>
    <w:lvl w:ilvl="0" w:tplc="9C748CE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
    <w:nsid w:val="2CA915A5"/>
    <w:multiLevelType w:val="hybridMultilevel"/>
    <w:tmpl w:val="5502C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08565D"/>
    <w:multiLevelType w:val="hybridMultilevel"/>
    <w:tmpl w:val="1FDE138E"/>
    <w:lvl w:ilvl="0" w:tplc="9FA64E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0596B"/>
    <w:rsid w:val="00015D22"/>
    <w:rsid w:val="00022DA5"/>
    <w:rsid w:val="0002335B"/>
    <w:rsid w:val="00090140"/>
    <w:rsid w:val="000E2C0F"/>
    <w:rsid w:val="000F4448"/>
    <w:rsid w:val="00200AC5"/>
    <w:rsid w:val="002115CC"/>
    <w:rsid w:val="002B0211"/>
    <w:rsid w:val="00320579"/>
    <w:rsid w:val="0032585F"/>
    <w:rsid w:val="00372D0A"/>
    <w:rsid w:val="00412807"/>
    <w:rsid w:val="004677CA"/>
    <w:rsid w:val="004932FF"/>
    <w:rsid w:val="004A4118"/>
    <w:rsid w:val="004A4355"/>
    <w:rsid w:val="0050596B"/>
    <w:rsid w:val="005476CA"/>
    <w:rsid w:val="005A0CE3"/>
    <w:rsid w:val="006105DA"/>
    <w:rsid w:val="00620F4F"/>
    <w:rsid w:val="0070722B"/>
    <w:rsid w:val="00746BA2"/>
    <w:rsid w:val="007839A2"/>
    <w:rsid w:val="00786CD1"/>
    <w:rsid w:val="007E1480"/>
    <w:rsid w:val="007E5E4E"/>
    <w:rsid w:val="008235F6"/>
    <w:rsid w:val="008D41CA"/>
    <w:rsid w:val="00922D3F"/>
    <w:rsid w:val="00927BDF"/>
    <w:rsid w:val="009B0BA3"/>
    <w:rsid w:val="00AB6FFC"/>
    <w:rsid w:val="00AC3077"/>
    <w:rsid w:val="00B00D6D"/>
    <w:rsid w:val="00B1363F"/>
    <w:rsid w:val="00B30035"/>
    <w:rsid w:val="00B452A2"/>
    <w:rsid w:val="00B73CE9"/>
    <w:rsid w:val="00B92B09"/>
    <w:rsid w:val="00BA1E19"/>
    <w:rsid w:val="00C96B3A"/>
    <w:rsid w:val="00C97E4E"/>
    <w:rsid w:val="00D101BA"/>
    <w:rsid w:val="00D47248"/>
    <w:rsid w:val="00D957F7"/>
    <w:rsid w:val="00DD355C"/>
    <w:rsid w:val="00E97400"/>
    <w:rsid w:val="00EB3F43"/>
    <w:rsid w:val="00F5688C"/>
    <w:rsid w:val="00F75A9F"/>
    <w:rsid w:val="00F94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2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807"/>
    <w:pPr>
      <w:ind w:left="720"/>
      <w:contextualSpacing/>
    </w:pPr>
  </w:style>
  <w:style w:type="table" w:styleId="a4">
    <w:name w:val="Table Grid"/>
    <w:basedOn w:val="a1"/>
    <w:uiPriority w:val="59"/>
    <w:rsid w:val="00090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97868-8118-4443-96DE-EC1319D21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7</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пользователь</cp:lastModifiedBy>
  <cp:revision>12</cp:revision>
  <dcterms:created xsi:type="dcterms:W3CDTF">2021-06-07T09:45:00Z</dcterms:created>
  <dcterms:modified xsi:type="dcterms:W3CDTF">2022-10-25T09:51:00Z</dcterms:modified>
</cp:coreProperties>
</file>