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8" w:rsidRDefault="00F36848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36848" w:rsidRDefault="00F36848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  <w:r w:rsidRPr="00DE16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>Муниципальное общеобраз</w:t>
      </w:r>
      <w:r w:rsidR="00CD24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овательное учреждение </w:t>
      </w:r>
      <w:proofErr w:type="spellStart"/>
      <w:r w:rsidR="00CD24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>Шильпуховская</w:t>
      </w:r>
      <w:proofErr w:type="spellEnd"/>
      <w:r w:rsidRPr="00DE16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 основная  школа</w:t>
      </w:r>
    </w:p>
    <w:p w:rsidR="00CD24D7" w:rsidRDefault="00CD24D7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p w:rsidR="00CD24D7" w:rsidRDefault="00CD24D7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p w:rsidR="00CD24D7" w:rsidRDefault="00CD24D7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p w:rsidR="00CD24D7" w:rsidRPr="00DE168A" w:rsidRDefault="00CD24D7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tbl>
      <w:tblPr>
        <w:tblW w:w="10429" w:type="dxa"/>
        <w:jc w:val="center"/>
        <w:tblInd w:w="-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4384"/>
      </w:tblGrid>
      <w:tr w:rsidR="00CD24D7" w:rsidRPr="00590C3E" w:rsidTr="002504F5">
        <w:trPr>
          <w:trHeight w:val="2041"/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4D7" w:rsidRPr="00590C3E" w:rsidRDefault="00CD24D7" w:rsidP="002504F5">
            <w:pPr>
              <w:pStyle w:val="Default"/>
              <w:spacing w:line="276" w:lineRule="auto"/>
            </w:pPr>
            <w:r w:rsidRPr="00590C3E">
              <w:t xml:space="preserve">СОГЛАСОВАНО </w:t>
            </w:r>
          </w:p>
          <w:p w:rsidR="00CD24D7" w:rsidRDefault="00CD24D7" w:rsidP="002504F5">
            <w:pPr>
              <w:pStyle w:val="Default"/>
              <w:spacing w:line="276" w:lineRule="auto"/>
            </w:pPr>
            <w:r w:rsidRPr="00590C3E">
              <w:t xml:space="preserve">Заместитель директора по УВР </w:t>
            </w:r>
          </w:p>
          <w:p w:rsidR="00CD24D7" w:rsidRDefault="00CD24D7" w:rsidP="002504F5">
            <w:pPr>
              <w:pStyle w:val="Default"/>
              <w:spacing w:line="276" w:lineRule="auto"/>
            </w:pPr>
            <w:proofErr w:type="spellStart"/>
            <w:r w:rsidRPr="00590C3E">
              <w:t>Шильпуховской</w:t>
            </w:r>
            <w:proofErr w:type="spellEnd"/>
            <w:r w:rsidRPr="00590C3E">
              <w:t xml:space="preserve"> основной школы </w:t>
            </w:r>
          </w:p>
          <w:p w:rsidR="00CD24D7" w:rsidRPr="00590C3E" w:rsidRDefault="00CD24D7" w:rsidP="002504F5">
            <w:pPr>
              <w:pStyle w:val="Default"/>
              <w:spacing w:line="276" w:lineRule="auto"/>
            </w:pPr>
            <w:proofErr w:type="spellStart"/>
            <w:r w:rsidRPr="00590C3E">
              <w:t>Капралова</w:t>
            </w:r>
            <w:proofErr w:type="spellEnd"/>
            <w:r w:rsidRPr="00590C3E">
              <w:t xml:space="preserve"> И.В._________</w:t>
            </w:r>
          </w:p>
          <w:p w:rsidR="00CD24D7" w:rsidRPr="00590C3E" w:rsidRDefault="00CD24D7" w:rsidP="002504F5">
            <w:pPr>
              <w:pStyle w:val="Default"/>
              <w:spacing w:line="276" w:lineRule="auto"/>
            </w:pPr>
          </w:p>
          <w:p w:rsidR="00CD24D7" w:rsidRPr="00590C3E" w:rsidRDefault="00CD24D7" w:rsidP="002504F5">
            <w:pPr>
              <w:pStyle w:val="Default"/>
              <w:spacing w:line="276" w:lineRule="auto"/>
            </w:pPr>
            <w:r w:rsidRPr="00590C3E">
              <w:t xml:space="preserve"> </w:t>
            </w:r>
            <w:r>
              <w:t>«___</w:t>
            </w:r>
            <w:r w:rsidR="00D1319B">
              <w:t>31</w:t>
            </w:r>
            <w:r>
              <w:t>_»_____</w:t>
            </w:r>
            <w:r w:rsidR="00576918">
              <w:t>08</w:t>
            </w:r>
            <w:r>
              <w:t>____20</w:t>
            </w:r>
            <w:r w:rsidR="00405F39">
              <w:t xml:space="preserve">22 </w:t>
            </w:r>
            <w:r w:rsidRPr="00590C3E">
              <w:t xml:space="preserve">г. </w:t>
            </w:r>
          </w:p>
          <w:p w:rsidR="00CD24D7" w:rsidRPr="00590C3E" w:rsidRDefault="00CD24D7" w:rsidP="002504F5">
            <w:pPr>
              <w:pStyle w:val="Default"/>
              <w:spacing w:line="276" w:lineRule="auto"/>
            </w:pPr>
            <w:r w:rsidRPr="00590C3E"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4D7" w:rsidRPr="00590C3E" w:rsidRDefault="00CD24D7" w:rsidP="002504F5">
            <w:pPr>
              <w:pStyle w:val="Default"/>
              <w:spacing w:line="276" w:lineRule="auto"/>
            </w:pPr>
            <w:r w:rsidRPr="00590C3E">
              <w:t xml:space="preserve"> УТВЕРЖДАЮ </w:t>
            </w:r>
          </w:p>
          <w:p w:rsidR="00CD24D7" w:rsidRDefault="00CD24D7" w:rsidP="002504F5">
            <w:pPr>
              <w:pStyle w:val="Default"/>
              <w:spacing w:line="276" w:lineRule="auto"/>
            </w:pPr>
            <w:r w:rsidRPr="00590C3E">
              <w:t>Директор</w:t>
            </w:r>
            <w:r>
              <w:t xml:space="preserve"> </w:t>
            </w:r>
            <w:proofErr w:type="spellStart"/>
            <w:r w:rsidRPr="00590C3E">
              <w:t>Шильпуховской</w:t>
            </w:r>
            <w:proofErr w:type="spellEnd"/>
            <w:r w:rsidRPr="00590C3E">
              <w:t xml:space="preserve"> основной школы</w:t>
            </w:r>
          </w:p>
          <w:p w:rsidR="00CD24D7" w:rsidRPr="00590C3E" w:rsidRDefault="00CD24D7" w:rsidP="002504F5">
            <w:pPr>
              <w:pStyle w:val="Default"/>
              <w:spacing w:line="276" w:lineRule="auto"/>
            </w:pPr>
            <w:r>
              <w:t>Теплякова С.И.__________________</w:t>
            </w:r>
          </w:p>
          <w:p w:rsidR="00CD24D7" w:rsidRPr="00590C3E" w:rsidRDefault="00405F39" w:rsidP="002504F5">
            <w:pPr>
              <w:pStyle w:val="Default"/>
              <w:spacing w:line="276" w:lineRule="auto"/>
            </w:pPr>
            <w:r>
              <w:t>Приказ № 94 от 31.08. 2022</w:t>
            </w:r>
            <w:r w:rsidR="00CD24D7" w:rsidRPr="00590C3E">
              <w:t xml:space="preserve">г. </w:t>
            </w:r>
          </w:p>
        </w:tc>
      </w:tr>
    </w:tbl>
    <w:p w:rsidR="00044EDA" w:rsidRDefault="00044EDA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p w:rsidR="00044EDA" w:rsidRPr="00044EDA" w:rsidRDefault="00044EDA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p w:rsidR="00D55F76" w:rsidRPr="00D55F76" w:rsidRDefault="00CD24D7" w:rsidP="00CD24D7">
      <w:pPr>
        <w:keepNext/>
        <w:widowControl w:val="0"/>
        <w:suppressAutoHyphens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="00D55F76" w:rsidRPr="00D55F7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Рабочая программа</w:t>
      </w: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D55F7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учебного</w:t>
      </w:r>
      <w:r w:rsidR="008F464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предмета (курса)  «Литературное чтение</w:t>
      </w:r>
      <w:r w:rsidRPr="00D55F7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»</w:t>
      </w:r>
      <w:r w:rsidRPr="00D55F76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в</w:t>
      </w:r>
      <w:r w:rsidR="008F4646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о  2</w:t>
      </w:r>
      <w:r w:rsidRPr="00D55F76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D55F7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классе</w:t>
      </w:r>
    </w:p>
    <w:p w:rsidR="00D55F76" w:rsidRDefault="00D55F76" w:rsidP="00D55F76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8F4646" w:rsidRDefault="008F4646" w:rsidP="00D55F76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8F4646" w:rsidRDefault="008F4646" w:rsidP="00D55F76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8F4646" w:rsidRPr="00D55F76" w:rsidRDefault="008F4646" w:rsidP="00D55F76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keepNext/>
        <w:widowControl w:val="0"/>
        <w:numPr>
          <w:ilvl w:val="3"/>
          <w:numId w:val="31"/>
        </w:numPr>
        <w:suppressAutoHyphens/>
        <w:spacing w:after="0" w:line="240" w:lineRule="auto"/>
        <w:jc w:val="right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zh-CN" w:bidi="hi-IN"/>
        </w:rPr>
      </w:pPr>
      <w:proofErr w:type="gramStart"/>
      <w:r w:rsidRPr="00D55F7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составлена</w:t>
      </w:r>
      <w:proofErr w:type="gramEnd"/>
      <w:r w:rsidRPr="00D55F7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учителем начальных классов</w:t>
      </w:r>
    </w:p>
    <w:p w:rsidR="00D55F76" w:rsidRPr="00D55F76" w:rsidRDefault="00CD24D7" w:rsidP="00D55F76">
      <w:pPr>
        <w:widowControl w:val="0"/>
        <w:suppressAutoHyphens/>
        <w:spacing w:after="0"/>
        <w:jc w:val="righ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Кудряшовой М.П.</w:t>
      </w: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D55F76" w:rsidRPr="00D55F76" w:rsidRDefault="00CD24D7" w:rsidP="00CD24D7">
      <w:pPr>
        <w:widowControl w:val="0"/>
        <w:suppressAutoHyphens/>
        <w:spacing w:after="0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ильпухово</w:t>
      </w:r>
      <w:proofErr w:type="spellEnd"/>
      <w:r w:rsidR="00D55F76" w:rsidRPr="00D55F76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 Первомайского МР</w:t>
      </w:r>
    </w:p>
    <w:p w:rsidR="00D55F76" w:rsidRPr="003A3674" w:rsidRDefault="00405F39" w:rsidP="003A3674">
      <w:pPr>
        <w:widowControl w:val="0"/>
        <w:suppressAutoHyphens/>
        <w:spacing w:after="0"/>
        <w:jc w:val="center"/>
        <w:rPr>
          <w:rFonts w:eastAsia="SimSu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2022-2023</w:t>
      </w:r>
      <w:r w:rsidR="003A367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3A367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уч</w:t>
      </w:r>
      <w:proofErr w:type="gramStart"/>
      <w:r w:rsidR="003A367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.г</w:t>
      </w:r>
      <w:proofErr w:type="gramEnd"/>
      <w:r w:rsidR="003A367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</w:t>
      </w:r>
      <w:r w:rsidR="00CD24D7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</w:t>
      </w:r>
      <w:proofErr w:type="spellEnd"/>
    </w:p>
    <w:p w:rsidR="008F4646" w:rsidRPr="008F4646" w:rsidRDefault="00CD24D7" w:rsidP="00CD24D7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</w:t>
      </w:r>
      <w:r w:rsidR="008F4646" w:rsidRPr="008F46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Пояснительная записка</w:t>
      </w:r>
    </w:p>
    <w:p w:rsidR="008F4646" w:rsidRPr="008F4646" w:rsidRDefault="008F4646" w:rsidP="008F4646">
      <w:pPr>
        <w:suppressAutoHyphens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4646" w:rsidRPr="008F4646" w:rsidRDefault="008F4646" w:rsidP="008F4646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F464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Нормативно – правовые, инструктивные и методические документы, на основе которых разработана рабочая программа:</w:t>
      </w:r>
    </w:p>
    <w:p w:rsidR="008F4646" w:rsidRPr="008F4646" w:rsidRDefault="008F4646" w:rsidP="008F4646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8F4646" w:rsidRPr="008F4646" w:rsidRDefault="008F4646" w:rsidP="008F4646">
      <w:pPr>
        <w:numPr>
          <w:ilvl w:val="0"/>
          <w:numId w:val="32"/>
        </w:numPr>
        <w:shd w:val="clear" w:color="auto" w:fill="FFFFFF"/>
        <w:suppressAutoHyphens/>
        <w:spacing w:after="14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8F464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Федеральный закон "Об образовании в Российской Федерации" от 29.12.2012 N 273-ФЗ</w:t>
      </w:r>
    </w:p>
    <w:p w:rsidR="008F4646" w:rsidRPr="008F4646" w:rsidRDefault="008F4646" w:rsidP="008F4646">
      <w:pPr>
        <w:numPr>
          <w:ilvl w:val="0"/>
          <w:numId w:val="32"/>
        </w:numPr>
        <w:suppressAutoHyphens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proofErr w:type="gramStart"/>
      <w:r w:rsidRPr="008F46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>Федеральный государственный образовательный стандарт</w:t>
      </w:r>
      <w:r w:rsidRPr="008F46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8F46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начального общего образования (ФГОС НОО), утвержденный </w:t>
      </w:r>
      <w:hyperlink r:id="rId7" w:history="1">
        <w:r w:rsidRPr="008F464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eastAsia="zh-CN"/>
          </w:rPr>
          <w:t>приказом</w:t>
        </w:r>
      </w:hyperlink>
      <w:r w:rsidRPr="008F46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 Министерства образования и науки РФ от 6 октября 2009 г. N 373, с изменениями и дополнениями от: </w:t>
      </w: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26 ноября 2010 г., 22 сентября 2011 г., 18 декабря 2012 г., 29 декабря 2014 г., 18 мая, 31 декабря 2015 г., 11 декабря 2020 г.</w:t>
      </w:r>
      <w:proofErr w:type="gramEnd"/>
    </w:p>
    <w:p w:rsidR="008F4646" w:rsidRPr="008F4646" w:rsidRDefault="008F4646" w:rsidP="008F4646">
      <w:pPr>
        <w:numPr>
          <w:ilvl w:val="0"/>
          <w:numId w:val="32"/>
        </w:numPr>
        <w:suppressAutoHyphens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proofErr w:type="gramStart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8F4646" w:rsidRPr="008F4646" w:rsidRDefault="008F4646" w:rsidP="008F4646">
      <w:pPr>
        <w:numPr>
          <w:ilvl w:val="0"/>
          <w:numId w:val="32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№ 254"</w:t>
      </w:r>
    </w:p>
    <w:p w:rsidR="008F4646" w:rsidRPr="008F4646" w:rsidRDefault="008F4646" w:rsidP="008F4646">
      <w:pPr>
        <w:suppressAutoHyphens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(Зарегистрирован 02.03.2021 № 62645)</w:t>
      </w:r>
    </w:p>
    <w:p w:rsidR="008F4646" w:rsidRPr="008F4646" w:rsidRDefault="008F4646" w:rsidP="008F4646">
      <w:pPr>
        <w:numPr>
          <w:ilvl w:val="0"/>
          <w:numId w:val="32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8F4646" w:rsidRPr="008F4646" w:rsidRDefault="008F4646" w:rsidP="008F4646">
      <w:pPr>
        <w:suppressAutoHyphens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(Зарегистрирован 18.12.2020 № 61573)</w:t>
      </w:r>
    </w:p>
    <w:p w:rsidR="008F4646" w:rsidRPr="008F4646" w:rsidRDefault="008F4646" w:rsidP="008F4646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Литературное чтение. Рабочие программы. Предметная линия учебников системы «Школа России». 1 – 4 классы: пособие для учителей </w:t>
      </w:r>
      <w:proofErr w:type="spellStart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организаций / </w:t>
      </w:r>
      <w:proofErr w:type="spellStart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Л.Ф.Климанова</w:t>
      </w:r>
      <w:proofErr w:type="spellEnd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М.В. </w:t>
      </w:r>
      <w:proofErr w:type="spellStart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Бойкина</w:t>
      </w:r>
      <w:proofErr w:type="spellEnd"/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 – М.: Просвещение, 2014.</w:t>
      </w:r>
    </w:p>
    <w:p w:rsidR="00CD24D7" w:rsidRDefault="008F4646" w:rsidP="008F4646">
      <w:p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7. Основная образовательн</w:t>
      </w:r>
      <w:r w:rsidR="00576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ая программа НОО </w:t>
      </w:r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Шильпуховская</w:t>
      </w:r>
      <w:proofErr w:type="spellEnd"/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основная школа</w:t>
      </w:r>
      <w:r w:rsidR="00CD24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</w:t>
      </w:r>
    </w:p>
    <w:p w:rsidR="008F4646" w:rsidRPr="008F4646" w:rsidRDefault="008F4646" w:rsidP="008F4646">
      <w:p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</w:t>
      </w: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8.Положение о ра</w:t>
      </w:r>
      <w:r w:rsidR="005769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бочих программах </w:t>
      </w:r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Шильпуховская</w:t>
      </w:r>
      <w:proofErr w:type="spellEnd"/>
      <w:r w:rsidR="00CD24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основная школа.</w:t>
      </w:r>
    </w:p>
    <w:p w:rsidR="008F4646" w:rsidRPr="008F4646" w:rsidRDefault="008F4646" w:rsidP="008F4646">
      <w:p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9.Методическое письмо об организации образовательной деятельности в начальных классах общеобразовательных учреж</w:t>
      </w:r>
      <w:r w:rsidR="00405F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дений Ярославской области в 2022-2023</w:t>
      </w:r>
      <w:r w:rsidRPr="008F4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учебном году.</w:t>
      </w: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46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Данная </w:t>
      </w:r>
      <w:r w:rsidRPr="008F464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рабочая программа содержит </w:t>
      </w:r>
      <w:r w:rsidRPr="008F46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адаптированную образовательную программу для детей с задержкой психического развития </w:t>
      </w:r>
      <w:r w:rsidRPr="008F464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(вариант 7.2) </w:t>
      </w:r>
      <w:r w:rsidRPr="008F4646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создания рабочей программы использованы документы:</w:t>
      </w:r>
    </w:p>
    <w:p w:rsidR="008F4646" w:rsidRPr="008F4646" w:rsidRDefault="008F4646" w:rsidP="008F4646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46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1.Адаптированная основная общеобразовательная программа начального общего образования </w:t>
      </w:r>
      <w:proofErr w:type="gramStart"/>
      <w:r w:rsidRPr="008F464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8F46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задержкой </w:t>
      </w:r>
      <w:r w:rsidR="005769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психического развития </w:t>
      </w:r>
      <w:r w:rsidR="00405F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05F39">
        <w:rPr>
          <w:rFonts w:ascii="Times New Roman" w:eastAsia="Times New Roman" w:hAnsi="Times New Roman" w:cs="Times New Roman"/>
          <w:sz w:val="24"/>
          <w:szCs w:val="24"/>
          <w:lang w:eastAsia="zh-CN"/>
        </w:rPr>
        <w:t>Шильпуховская</w:t>
      </w:r>
      <w:proofErr w:type="spellEnd"/>
      <w:r w:rsidR="005769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ОШ.</w:t>
      </w: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ab/>
        <w:t>Адаптированная основная общеобразовательная программа начального общего образования (варианты 7.1, 7.2)</w:t>
      </w: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Количество часов, на которые рассчитана рабочая программа в соответс</w:t>
      </w:r>
      <w:r w:rsidR="00576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твии с Учебным планом  </w:t>
      </w:r>
      <w:proofErr w:type="spellStart"/>
      <w:r w:rsidR="00576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Шильпухов</w:t>
      </w:r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ская</w:t>
      </w:r>
      <w:proofErr w:type="spellEnd"/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ОШ и Календарным учебным графи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ком на 2021-2022 учебный год во</w:t>
      </w:r>
      <w:r w:rsidR="00576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2</w:t>
      </w:r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классе составляет 4 часа в неделю,   136 часов  в  год.</w:t>
      </w:r>
    </w:p>
    <w:p w:rsidR="008F4646" w:rsidRPr="008F4646" w:rsidRDefault="008F4646" w:rsidP="008F46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8F4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Преподавание ведётся по учебнику: </w:t>
      </w:r>
      <w:r w:rsidRPr="008F46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Климан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ова Л.Ф.  Литературное чтение. 2</w:t>
      </w:r>
      <w:r w:rsidRPr="008F46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класс. учеб. для общеобразовательных  организаций</w:t>
      </w:r>
      <w:proofErr w:type="gramStart"/>
      <w:r w:rsidRPr="008F46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.: </w:t>
      </w:r>
      <w:proofErr w:type="gramEnd"/>
      <w:r w:rsidRPr="008F46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 2-х частях  / Л.Ф. Климанова и др. - М.: Про</w:t>
      </w:r>
      <w:r w:rsidRPr="008F46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8F46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свещение, 2021г..</w:t>
      </w: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F4646" w:rsidRPr="008F4646" w:rsidRDefault="008F4646" w:rsidP="008F4646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D55F76" w:rsidRPr="00D55F76" w:rsidRDefault="00D55F76" w:rsidP="00D55F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F36848" w:rsidRDefault="00F36848" w:rsidP="008F4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36848" w:rsidRDefault="00F36848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36848" w:rsidRDefault="00F36848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36848" w:rsidRDefault="00F36848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Pr="00044EDA" w:rsidRDefault="00A469FB" w:rsidP="009E4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D24D7" w:rsidRDefault="00CD24D7" w:rsidP="008B008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0083" w:rsidRDefault="008B0083" w:rsidP="008B008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3. Планируемые результаты освоения предмета </w:t>
      </w:r>
    </w:p>
    <w:p w:rsidR="00A469FB" w:rsidRDefault="00A469FB" w:rsidP="008B008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«Литературное чтение» во втором классе направлено на получение следующих личностных результатов: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 нравственных  нормах, социальной справедливости свободе;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на безопасный, здоровый образ жизни, мотивации к творческому труду,  к работе на результат, бережному отношению к материальным и духовным ценностям;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«Литературное чтение» во втором классе является формирование регулятивных, познавательных и коммуникативных универсальных учебных действий.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формулировать вместе с учителем учебную задачу урока в соответствии с целями темы; понимать учебную задачу урока;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 соответствии с целью чтения (выразительно, целыми словами, без искажений и пр.)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составлять план урока, продумывать возможные этапы изучения темы;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составлять план для пересказа литературного произведения;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выполнение действий в соответствии с планом;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результаты своих действий по шкале и критериям, предложенным учителем;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результаты работы сверстников по совместно выработанным критериям;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причины успеха/ неуспеха с помощью лесенок и оценочных шкал, формулировать их в устной форме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желанию;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читать, строить речевые высказывания;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 задачами: осознанно строить речевое высказывание в соответствии с задачами коммуникации и составлять тексты в устной форме;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начальное освоение способов решения задач творческого и поискового характера;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умения излагать свое мнение и аргументировать его;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в практической деятельности условными знаками и символами, используемыми в учебнике для передачи информации;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отвечать на вопросы учителя и учебника, придумывать свои собственные вопросы;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понимать  переносное  значение  образного  слова,  фразы  или  предложения,  объяснять  их самостоятельно, с помощью родителей, справочных материалов;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сравнивать лирические и прозаические произведения, басню и стихотворение, народную и литературную сказку;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сопоставлять литературное произведение или эпизод из него с фрагментом музыкального произведения,  репродукцией  картины  художника,  с  пословицей  и  поговоркой соответствующего смысла;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 создавать небольшое высказывание (или доказательство своей точки зрения) по теме урока из 5—6 предложений;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пословицы и поговорки с содержанием литературного произведения;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определять мотив поведения героя с помощью вопросов учителя или учебника и рабочей тетради;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понимать  читаемое,  интерпретировать  смысл  читаемого,  фиксировать  прочитанную информацию в виде таблиц или схем (при сравнении текстов, осмыслении структуры текста и пр.).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речевых средств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общую цель и пути её достижения;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прислушиваться к партнеру по общению (деятельности), фиксировать его основные мысли и идеи, аргументы, запоминать их, приводить свои;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 случае спорной ситуации проявлять терпение, идти на компромиссы, предлагать варианты и способы разрешения конфликтов;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оценивать  поступок  героя,  учитывая  его  мотив,  используя  речевые  оценочные  средства (вежливо/невежливо,  достойно/недостойно,  искренне/лживо,  нравственно/безнравственно  и др.), высказывая свою точку зрения;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принимать  и  сохранять  цель  деятельности  коллектива  или  малой  группы  (пары), участвовать в распределении функций и ролей в совместной деятельности;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определять  совместно  критерии  оценивания  выполнения  того  или  иного  задания (упражнения); оценивать достижения сверстников по выработанным критериям;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 по  предложенным  учителем  критериям  поступки  литературных  героев, проводить аналогии со своим поведением в различных ситуациях.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речевой и читательской деятельности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курса «Литературное чтение» второклассники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научатся: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 цели  изучения  темы,  представленной  на  шмуцтитулах,  пользоваться  (под руководством  учителя)  в  читательской  практике  приёмами  чтения  (комментированное чтение, чтение диалога, выборочное чтение);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 целыми  словами  со  скоростью  чтения,  позволяющей  понимать  художественный текст; при чтении отражать настроение автора;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 в  учебной  книге,  её  элементах;  находить  сходные  элементы  в  книге художественной;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просматривать  и  выбирать  книги  для  самостоятельного  чтения  и  поиска  нужной информации  (справочная  литература)  по  совету  взрослых;  фиксировать  свои  читательские успехи в «Рабочей тетради»;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осознавать  нравственное  содержание  пословиц,  поговорок,  мудрых  изречений  русского народа, соотносить их нравственный смысл с изучаемыми произведениями;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заголовок текста с содержанием, осознавать взаимосвязь содержания текста с его  заголовком  (почему  так  называется);  определять  характер  литературных  героев, приводить примеры их поступков.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курса «Литературное чтение» второклассники получат возможность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прочитанному,  выделяя  при  чтении  важные  по  смыслу  слова,  соблюдая  паузы  между предложениями и частями текста;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 смысл  традиций  и  праздников  русского  народа,  сохранять  традиции  семьи  и школы,  осуществлять  подготовку  к  праздникам;  составлять  высказывания  о  самых  ярких  и впечатляющих  событиях,  происходящих  в  дни  семейных  праздников,  делиться впечатлениями о праздниках с друзьями;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употреблять пословицы и поговорки в диалогах и высказываниях на заданную тему;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наблюдать, как поэт воспевает родную природу, какие чувства при этом испытывает;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рассуждать о категориях «добро» и  «зло»,  «красиво»  и  «некрасиво», употреблять данные понятия  и  их  смысловые  оттенки  в  своих  оценочных  высказываниях;  предлагать  свои варианты разрешения конфликтных ситуаций и нравственных дилемм;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пользоваться элементарными приёмами анализа текста с помощью учителя;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осуществлять  переход  от  событийного  восприятия  произведения  к  пониманию  главной мысли;  соотносить  главную  мысль  произведения  с  пословицей  или  поговоркой;  понимать, позицию  какого  героя  произведения  поддерживает  автор,  находить  этому  доказательства  в тексте;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задавать  вопросы  по  прочитанному  произведению,  находить  на  них  ответы  в  тексте; находить  эпизод  из  прочитанного  произведения  для  ответа  на  вопрос  или  подтверждения собственного мнения;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делить  текст  на  части;  озаглавливать  части,  подробно  пересказывать,  опираясь  на составленный под руководством учителя план;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осознанно выбирать виды чтения (ознакомительное, изучающее, выборочное, поисковое) в зависимости от цели чтения;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находить  книги  для  самостоятельного  чтения  в  библиотеках  (школьной,  домашней, городской, виртуальной и др.); при выборе книг и поиске информации опираться на аппарат книги,  её  элементы;  делиться  своими  впечатлениями  o  прочитанных  книгах,  участвовать  в диалогах и дискуссиях;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пользоваться тематическим каталогом в школьной библиотеке;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 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Творческая деятельность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курса «Литературное чтение» второклассники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научатся: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пересказывать  текст  подробно  на  основе  коллективно  составленного  плана  или  опорных слов под руководством учителя;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составлять  собственные  высказывания  на  основе  произведений,  высказывая  собственное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курса Литературное чтение» второклассники получат возможность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творчески пересказывать содержание произведения от автора, от лица героя.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Литературоведческая пропедевтика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курса «Литературное чтение» второклассники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различать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небылицы,  песенки,  считалки,  народные  сказки,  осознавать  их культурную ценность для русского народа;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находить различия между научно-познавательным и художественным текстом; приводить факты  из  текста,  указывающие  на  его  принадлежность  к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художественному; составлять таблицу различий;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использовать  знания  о  рифме,  особенностях  жанров  (стихотворения,  сказки,  загадки, небылицы,  песенки,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особенностях  юмористического  произведения  в  своей литературно-творческой деятельности.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курса «Литературное чтение» второклассники  получат возможность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понимать особенности стихотворения: расположение строк, рифму, ритм;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определять  героев  басни,  характеризовать  их,  понимать  мораль  и  разъяснять  её  своими словами;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находить в произведении средства художественной выразительности; </w:t>
      </w:r>
    </w:p>
    <w:p w:rsidR="008B0083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понимать, позицию какого героя произведения поддерживает автор, находить доказательство этому в тексте.</w:t>
      </w:r>
    </w:p>
    <w:p w:rsidR="008B0083" w:rsidRPr="00D94842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Pr="00D94842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Pr="00D94842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Pr="00D94842" w:rsidRDefault="00A469FB" w:rsidP="00D9484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9547B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Pr="003A3674" w:rsidRDefault="009547B2" w:rsidP="009547B2">
      <w:pPr>
        <w:pStyle w:val="af"/>
        <w:rPr>
          <w:b/>
          <w:u w:val="single"/>
        </w:rPr>
      </w:pPr>
      <w:r w:rsidRPr="003A3674">
        <w:rPr>
          <w:b/>
          <w:u w:val="single"/>
        </w:rPr>
        <w:t>Освоение АООП НОО (вариант 7.2) обеспечивает достижен</w:t>
      </w:r>
      <w:r w:rsidR="0072587D">
        <w:rPr>
          <w:b/>
          <w:u w:val="single"/>
        </w:rPr>
        <w:t xml:space="preserve">ие </w:t>
      </w:r>
      <w:proofErr w:type="gramStart"/>
      <w:r w:rsidR="0072587D">
        <w:rPr>
          <w:b/>
          <w:u w:val="single"/>
        </w:rPr>
        <w:t>обучающимися</w:t>
      </w:r>
      <w:proofErr w:type="gramEnd"/>
      <w:r w:rsidR="0072587D">
        <w:rPr>
          <w:b/>
          <w:u w:val="single"/>
        </w:rPr>
        <w:t xml:space="preserve"> с  ОВЗ </w:t>
      </w:r>
      <w:r w:rsidR="003A3674">
        <w:rPr>
          <w:b/>
          <w:u w:val="single"/>
        </w:rPr>
        <w:t xml:space="preserve"> следующих </w:t>
      </w:r>
      <w:r w:rsidRPr="003A3674">
        <w:rPr>
          <w:b/>
          <w:u w:val="single"/>
        </w:rPr>
        <w:t xml:space="preserve"> результатов: личностных, </w:t>
      </w:r>
      <w:proofErr w:type="spellStart"/>
      <w:r w:rsidRPr="003A3674">
        <w:rPr>
          <w:b/>
          <w:u w:val="single"/>
        </w:rPr>
        <w:t>метапредметных</w:t>
      </w:r>
      <w:proofErr w:type="spellEnd"/>
      <w:r w:rsidRPr="003A3674">
        <w:rPr>
          <w:b/>
          <w:u w:val="single"/>
        </w:rPr>
        <w:t xml:space="preserve"> и предметных. </w:t>
      </w:r>
    </w:p>
    <w:p w:rsidR="009547B2" w:rsidRDefault="009547B2" w:rsidP="009547B2">
      <w:pPr>
        <w:pStyle w:val="af"/>
      </w:pPr>
      <w:r>
        <w:rPr>
          <w:b/>
          <w:bCs/>
          <w:u w:val="single"/>
        </w:rPr>
        <w:t>Личностные результаты</w:t>
      </w:r>
      <w:r>
        <w:rPr>
          <w:b/>
          <w:bCs/>
        </w:rPr>
        <w:t xml:space="preserve"> </w:t>
      </w:r>
      <w:r>
        <w:t xml:space="preserve"> для 2-го класса по учебному предмету «Литературное чтение» оцениваются по следующим направлениям:</w:t>
      </w:r>
      <w:r>
        <w:rPr>
          <w:b/>
          <w:bCs/>
        </w:rPr>
        <w:t xml:space="preserve"> </w:t>
      </w:r>
    </w:p>
    <w:p w:rsidR="009547B2" w:rsidRDefault="009547B2" w:rsidP="009547B2">
      <w:pPr>
        <w:pStyle w:val="af"/>
      </w:pPr>
      <w:r>
        <w:rPr>
          <w:b/>
          <w:bCs/>
        </w:rPr>
        <w:t xml:space="preserve">Осознание себя как гражданина России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3"/>
        </w:numPr>
      </w:pPr>
      <w:r>
        <w:t xml:space="preserve">уважительном </w:t>
      </w:r>
      <w:proofErr w:type="gramStart"/>
      <w:r>
        <w:t>отношении</w:t>
      </w:r>
      <w:proofErr w:type="gramEnd"/>
      <w:r>
        <w:t xml:space="preserve"> к русской культуре и фольклору, литературным произведениям других народов, проживающих в России.</w:t>
      </w:r>
    </w:p>
    <w:p w:rsidR="009547B2" w:rsidRDefault="009547B2" w:rsidP="009547B2">
      <w:pPr>
        <w:pStyle w:val="af"/>
      </w:pPr>
      <w:r>
        <w:rPr>
          <w:b/>
          <w:bCs/>
        </w:rPr>
        <w:t xml:space="preserve">Освоение социальной роли ученика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4"/>
        </w:numPr>
      </w:pPr>
      <w:proofErr w:type="gramStart"/>
      <w:r>
        <w:t>проявлении</w:t>
      </w:r>
      <w:proofErr w:type="gramEnd"/>
      <w:r>
        <w:t xml:space="preserve"> ответственного поведения (подготовка к уроку, трансляция заданий учителя дома взрослым, беспокойство по поводу соблюдения требований);</w:t>
      </w:r>
    </w:p>
    <w:p w:rsidR="009547B2" w:rsidRDefault="009547B2" w:rsidP="009547B2">
      <w:pPr>
        <w:pStyle w:val="af"/>
        <w:numPr>
          <w:ilvl w:val="0"/>
          <w:numId w:val="34"/>
        </w:numPr>
      </w:pPr>
      <w:proofErr w:type="gramStart"/>
      <w:r>
        <w:t>стремлении</w:t>
      </w:r>
      <w:proofErr w:type="gramEnd"/>
      <w:r>
        <w:t xml:space="preserve"> быть успешным (старательность при выполнении заданий).</w:t>
      </w:r>
    </w:p>
    <w:p w:rsidR="009547B2" w:rsidRDefault="009547B2" w:rsidP="009547B2">
      <w:pPr>
        <w:pStyle w:val="af"/>
      </w:pP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речевых умений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5"/>
        </w:numPr>
      </w:pPr>
      <w:r>
        <w:t>способности отвечать на вопросы, рассуждать, связно высказываться.</w:t>
      </w:r>
    </w:p>
    <w:p w:rsidR="009547B2" w:rsidRDefault="009547B2" w:rsidP="009547B2">
      <w:pPr>
        <w:pStyle w:val="af"/>
      </w:pP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социально одобряемого (этичного) поведения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6"/>
        </w:numPr>
      </w:pPr>
      <w:proofErr w:type="gramStart"/>
      <w:r>
        <w:t>использовании</w:t>
      </w:r>
      <w:proofErr w:type="gramEnd"/>
      <w:r>
        <w:t xml:space="preserve"> форм речевого этикета в различных учебных ситуациях;</w:t>
      </w:r>
    </w:p>
    <w:p w:rsidR="009547B2" w:rsidRDefault="009547B2" w:rsidP="009547B2">
      <w:pPr>
        <w:pStyle w:val="af"/>
        <w:numPr>
          <w:ilvl w:val="0"/>
          <w:numId w:val="36"/>
        </w:numPr>
      </w:pPr>
      <w:r>
        <w:t xml:space="preserve">уважительном </w:t>
      </w:r>
      <w:proofErr w:type="gramStart"/>
      <w:r>
        <w:t>отношении</w:t>
      </w:r>
      <w:proofErr w:type="gramEnd"/>
      <w:r>
        <w:t xml:space="preserve"> к чужому мнению;</w:t>
      </w:r>
    </w:p>
    <w:p w:rsidR="009547B2" w:rsidRDefault="009547B2" w:rsidP="009547B2">
      <w:pPr>
        <w:pStyle w:val="af"/>
        <w:numPr>
          <w:ilvl w:val="0"/>
          <w:numId w:val="36"/>
        </w:numPr>
      </w:pPr>
      <w:proofErr w:type="gramStart"/>
      <w:r>
        <w:t>умении</w:t>
      </w:r>
      <w:proofErr w:type="gramEnd"/>
      <w:r>
        <w:t xml:space="preserve"> сочувствовать при затруднениях и неприятностях, выражать согласие (стремление) помочь.</w:t>
      </w:r>
    </w:p>
    <w:p w:rsidR="009547B2" w:rsidRDefault="009547B2" w:rsidP="009547B2">
      <w:pPr>
        <w:pStyle w:val="af"/>
      </w:pP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эстетических потребностей, ценностей и чувств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7"/>
        </w:numPr>
      </w:pPr>
      <w:proofErr w:type="gramStart"/>
      <w:r>
        <w:t>умении</w:t>
      </w:r>
      <w:proofErr w:type="gramEnd"/>
      <w:r>
        <w:t xml:space="preserve"> замечать красоту языка; </w:t>
      </w:r>
    </w:p>
    <w:p w:rsidR="009547B2" w:rsidRDefault="009547B2" w:rsidP="009547B2">
      <w:pPr>
        <w:pStyle w:val="af"/>
        <w:numPr>
          <w:ilvl w:val="0"/>
          <w:numId w:val="37"/>
        </w:numPr>
      </w:pPr>
      <w:r>
        <w:t xml:space="preserve">активном </w:t>
      </w:r>
      <w:proofErr w:type="gramStart"/>
      <w:r>
        <w:t>стремлении</w:t>
      </w:r>
      <w:proofErr w:type="gramEnd"/>
      <w:r>
        <w:t xml:space="preserve"> слушать книги, читать, посещать библиотеку;</w:t>
      </w:r>
    </w:p>
    <w:p w:rsidR="009547B2" w:rsidRDefault="009547B2" w:rsidP="009547B2">
      <w:pPr>
        <w:pStyle w:val="af"/>
        <w:numPr>
          <w:ilvl w:val="0"/>
          <w:numId w:val="37"/>
        </w:numPr>
      </w:pPr>
      <w:proofErr w:type="gramStart"/>
      <w:r>
        <w:t>знании</w:t>
      </w:r>
      <w:proofErr w:type="gramEnd"/>
      <w:r>
        <w:t xml:space="preserve"> некоторых фамилий писателей и поэтов и их произведений; </w:t>
      </w:r>
    </w:p>
    <w:p w:rsidR="009547B2" w:rsidRDefault="009547B2" w:rsidP="009547B2">
      <w:pPr>
        <w:pStyle w:val="af"/>
        <w:numPr>
          <w:ilvl w:val="0"/>
          <w:numId w:val="37"/>
        </w:numPr>
      </w:pPr>
      <w:proofErr w:type="gramStart"/>
      <w:r>
        <w:t>умении</w:t>
      </w:r>
      <w:proofErr w:type="gramEnd"/>
      <w:r>
        <w:t xml:space="preserve"> давать оценку произведениям искусства (составление текстов-рассуждений).</w:t>
      </w:r>
    </w:p>
    <w:p w:rsidR="009547B2" w:rsidRDefault="009547B2" w:rsidP="009547B2">
      <w:pPr>
        <w:pStyle w:val="af"/>
      </w:pPr>
      <w:proofErr w:type="spellStart"/>
      <w:r>
        <w:rPr>
          <w:b/>
          <w:bCs/>
        </w:rPr>
        <w:lastRenderedPageBreak/>
        <w:t>Сформированность</w:t>
      </w:r>
      <w:proofErr w:type="spellEnd"/>
      <w:r>
        <w:rPr>
          <w:b/>
          <w:bCs/>
        </w:rPr>
        <w:t xml:space="preserve"> навыков продуктивной межличностной коммуникации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8"/>
        </w:numPr>
      </w:pPr>
      <w:proofErr w:type="gramStart"/>
      <w:r>
        <w:t>умении</w:t>
      </w:r>
      <w:proofErr w:type="gramEnd"/>
      <w:r>
        <w:t xml:space="preserve"> проявлять терпение, корректно реагировать на недостатки чтения и высказываний; </w:t>
      </w:r>
    </w:p>
    <w:p w:rsidR="009547B2" w:rsidRDefault="009547B2" w:rsidP="009547B2">
      <w:pPr>
        <w:pStyle w:val="af"/>
        <w:numPr>
          <w:ilvl w:val="0"/>
          <w:numId w:val="38"/>
        </w:numPr>
      </w:pPr>
      <w:proofErr w:type="gramStart"/>
      <w:r>
        <w:t>умении</w:t>
      </w:r>
      <w:proofErr w:type="gramEnd"/>
      <w:r>
        <w:t xml:space="preserve"> использовать формулы речевого этикета при обращении к соученикам и педагогам.</w:t>
      </w:r>
    </w:p>
    <w:p w:rsidR="009547B2" w:rsidRDefault="009547B2" w:rsidP="009547B2">
      <w:pPr>
        <w:pStyle w:val="af"/>
      </w:pP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знаний об окружающем природном и социальном мире и позитивного отношения к нему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39"/>
        </w:numPr>
      </w:pPr>
      <w:proofErr w:type="gramStart"/>
      <w:r>
        <w:t>интересе</w:t>
      </w:r>
      <w:proofErr w:type="gramEnd"/>
      <w:r>
        <w:t xml:space="preserve"> к знаниям о причинах и следствиях человеческих поступков. </w:t>
      </w:r>
    </w:p>
    <w:p w:rsidR="009547B2" w:rsidRDefault="009547B2" w:rsidP="009547B2">
      <w:pPr>
        <w:pStyle w:val="af"/>
      </w:pPr>
      <w:proofErr w:type="spellStart"/>
      <w:r>
        <w:rPr>
          <w:b/>
          <w:bCs/>
        </w:rPr>
        <w:t>Сформированность</w:t>
      </w:r>
      <w:proofErr w:type="spellEnd"/>
      <w:r>
        <w:rPr>
          <w:b/>
          <w:bCs/>
        </w:rPr>
        <w:t xml:space="preserve"> самосознания, в </w:t>
      </w:r>
      <w:proofErr w:type="spellStart"/>
      <w:r>
        <w:rPr>
          <w:b/>
          <w:bCs/>
        </w:rPr>
        <w:t>т.ч</w:t>
      </w:r>
      <w:proofErr w:type="spellEnd"/>
      <w:r>
        <w:rPr>
          <w:b/>
          <w:bCs/>
        </w:rPr>
        <w:t xml:space="preserve">. адекватных представлений о собственных возможностях и ограничениях </w:t>
      </w:r>
      <w:r>
        <w:t xml:space="preserve">проявляется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40"/>
        </w:numPr>
      </w:pPr>
      <w:proofErr w:type="gramStart"/>
      <w:r>
        <w:t>осознании своих затруднений (не понимаю, не успел), потребностей (плохо видно, надо выйти, повторите, пожалуйста);</w:t>
      </w:r>
      <w:proofErr w:type="gramEnd"/>
    </w:p>
    <w:p w:rsidR="009547B2" w:rsidRDefault="009547B2" w:rsidP="009547B2">
      <w:pPr>
        <w:pStyle w:val="af"/>
        <w:numPr>
          <w:ilvl w:val="0"/>
          <w:numId w:val="40"/>
        </w:numPr>
      </w:pPr>
      <w:r>
        <w:t>способности анализировать причины успехов и неудач;</w:t>
      </w:r>
    </w:p>
    <w:p w:rsidR="009547B2" w:rsidRDefault="009547B2" w:rsidP="009547B2">
      <w:pPr>
        <w:pStyle w:val="af"/>
        <w:numPr>
          <w:ilvl w:val="0"/>
          <w:numId w:val="40"/>
        </w:numPr>
      </w:pPr>
      <w:proofErr w:type="gramStart"/>
      <w:r>
        <w:t>умении</w:t>
      </w:r>
      <w:proofErr w:type="gramEnd"/>
      <w:r>
        <w:t xml:space="preserve"> разграничивать ситуации, требующие и не требующие помощи педагога.</w:t>
      </w:r>
    </w:p>
    <w:p w:rsidR="009547B2" w:rsidRDefault="009547B2" w:rsidP="009547B2">
      <w:pPr>
        <w:pStyle w:val="af"/>
      </w:pPr>
      <w:proofErr w:type="spellStart"/>
      <w:proofErr w:type="gramStart"/>
      <w:r>
        <w:rPr>
          <w:b/>
          <w:bCs/>
          <w:u w:val="single"/>
        </w:rPr>
        <w:t>Метапредметные</w:t>
      </w:r>
      <w:proofErr w:type="spellEnd"/>
      <w:r>
        <w:rPr>
          <w:b/>
          <w:bCs/>
          <w:u w:val="single"/>
        </w:rPr>
        <w:t xml:space="preserve"> результаты</w:t>
      </w:r>
      <w:r>
        <w:t xml:space="preserve"> освоения ПРП для 2-го класса по учебному предмету «Литературное чтение»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  <w:proofErr w:type="gramEnd"/>
    </w:p>
    <w:p w:rsidR="009547B2" w:rsidRDefault="009547B2" w:rsidP="009547B2">
      <w:pPr>
        <w:pStyle w:val="af"/>
      </w:pPr>
      <w:r>
        <w:t xml:space="preserve">С учетом индивидуальных возможностей и особых образовательных потребностей, обучающихся с ЗПР </w:t>
      </w:r>
      <w:proofErr w:type="spellStart"/>
      <w:r>
        <w:t>метапредметные</w:t>
      </w:r>
      <w:proofErr w:type="spellEnd"/>
      <w:r>
        <w:t xml:space="preserve"> результаты, могут быть обозначены следующим образом.</w:t>
      </w:r>
    </w:p>
    <w:p w:rsidR="009547B2" w:rsidRDefault="009547B2" w:rsidP="009547B2">
      <w:pPr>
        <w:pStyle w:val="af"/>
      </w:pPr>
      <w:r>
        <w:rPr>
          <w:b/>
          <w:bCs/>
        </w:rPr>
        <w:t xml:space="preserve">Сформированные познавательные универсальные учебные действия </w:t>
      </w:r>
      <w:r>
        <w:t xml:space="preserve">проявляются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t>умении</w:t>
      </w:r>
      <w:proofErr w:type="gramEnd"/>
      <w:r>
        <w:t xml:space="preserve"> составлять тексты в устной форме в соответствии с поставленными задачами;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t>использовании</w:t>
      </w:r>
      <w:proofErr w:type="gramEnd"/>
      <w:r>
        <w:t xml:space="preserve"> элементарных знаково-символических средств для организации своих познавательных процессов;</w:t>
      </w:r>
    </w:p>
    <w:p w:rsidR="009547B2" w:rsidRDefault="009547B2" w:rsidP="009547B2">
      <w:pPr>
        <w:pStyle w:val="af"/>
        <w:numPr>
          <w:ilvl w:val="0"/>
          <w:numId w:val="41"/>
        </w:numPr>
      </w:pPr>
      <w:r>
        <w:t xml:space="preserve">осмысленном </w:t>
      </w:r>
      <w:proofErr w:type="gramStart"/>
      <w:r>
        <w:t>чтении</w:t>
      </w:r>
      <w:proofErr w:type="gramEnd"/>
      <w:r>
        <w:t xml:space="preserve"> текстов;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t>умении</w:t>
      </w:r>
      <w:proofErr w:type="gramEnd"/>
      <w:r>
        <w:t xml:space="preserve"> выделять и анализировать части текста, определять главную мысль;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t>умении</w:t>
      </w:r>
      <w:proofErr w:type="gramEnd"/>
      <w:r>
        <w:t xml:space="preserve"> устанавливать причинно-следственные связи между событиями текста; </w:t>
      </w:r>
    </w:p>
    <w:p w:rsidR="009547B2" w:rsidRDefault="009547B2" w:rsidP="009547B2">
      <w:pPr>
        <w:pStyle w:val="af"/>
        <w:numPr>
          <w:ilvl w:val="0"/>
          <w:numId w:val="41"/>
        </w:numPr>
      </w:pPr>
      <w:r>
        <w:t>возможности ответить на вопросы по событийному прослушанному тексту;</w:t>
      </w:r>
    </w:p>
    <w:p w:rsidR="009547B2" w:rsidRDefault="009547B2" w:rsidP="009547B2">
      <w:pPr>
        <w:pStyle w:val="af"/>
        <w:numPr>
          <w:ilvl w:val="0"/>
          <w:numId w:val="41"/>
        </w:numPr>
      </w:pPr>
      <w:r>
        <w:t>возможности пересказать прослушанный событийный текст;</w:t>
      </w:r>
    </w:p>
    <w:p w:rsidR="009547B2" w:rsidRDefault="009547B2" w:rsidP="009547B2">
      <w:pPr>
        <w:pStyle w:val="af"/>
        <w:numPr>
          <w:ilvl w:val="0"/>
          <w:numId w:val="41"/>
        </w:numPr>
      </w:pPr>
      <w:r>
        <w:t>возможности ответить на вопросы по самостоятельно прочитанному тексту;</w:t>
      </w:r>
    </w:p>
    <w:p w:rsidR="009547B2" w:rsidRDefault="009547B2" w:rsidP="009547B2">
      <w:pPr>
        <w:pStyle w:val="af"/>
        <w:numPr>
          <w:ilvl w:val="0"/>
          <w:numId w:val="41"/>
        </w:numPr>
      </w:pPr>
      <w:r>
        <w:t>возможности пересказать самостоятельно прочитанный событийный текст;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lastRenderedPageBreak/>
        <w:t>связном</w:t>
      </w:r>
      <w:proofErr w:type="gramEnd"/>
      <w:r>
        <w:t xml:space="preserve"> рассказе (монолог) о каком-либо событии;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t>угадывании</w:t>
      </w:r>
      <w:proofErr w:type="gramEnd"/>
      <w:r>
        <w:t xml:space="preserve"> героя по его описанию;</w:t>
      </w:r>
    </w:p>
    <w:p w:rsidR="009547B2" w:rsidRDefault="009547B2" w:rsidP="009547B2">
      <w:pPr>
        <w:pStyle w:val="af"/>
        <w:numPr>
          <w:ilvl w:val="0"/>
          <w:numId w:val="41"/>
        </w:numPr>
      </w:pPr>
      <w:proofErr w:type="gramStart"/>
      <w:r>
        <w:t>установлении</w:t>
      </w:r>
      <w:proofErr w:type="gramEnd"/>
      <w:r>
        <w:t xml:space="preserve"> причинно-следственных связей;</w:t>
      </w:r>
    </w:p>
    <w:p w:rsidR="009547B2" w:rsidRDefault="009547B2" w:rsidP="009547B2">
      <w:pPr>
        <w:pStyle w:val="af"/>
        <w:numPr>
          <w:ilvl w:val="0"/>
          <w:numId w:val="41"/>
        </w:numPr>
      </w:pPr>
      <w:r>
        <w:t>овладение понятиями, требующимися при обучении учебному предмету: эпитеты, олицетворения.</w:t>
      </w:r>
    </w:p>
    <w:p w:rsidR="009547B2" w:rsidRDefault="009547B2" w:rsidP="009547B2">
      <w:pPr>
        <w:pStyle w:val="af"/>
      </w:pPr>
      <w:r>
        <w:rPr>
          <w:b/>
          <w:bCs/>
        </w:rPr>
        <w:t xml:space="preserve">Сформированные регулятивные универсальные учебные действия </w:t>
      </w:r>
      <w:r>
        <w:t xml:space="preserve">проявляются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42"/>
        </w:numPr>
      </w:pPr>
      <w:r>
        <w:t>способности выполнять учебные задания вопреки нежеланию, утомлению;</w:t>
      </w:r>
    </w:p>
    <w:p w:rsidR="009547B2" w:rsidRDefault="009547B2" w:rsidP="009547B2">
      <w:pPr>
        <w:pStyle w:val="af"/>
        <w:numPr>
          <w:ilvl w:val="0"/>
          <w:numId w:val="42"/>
        </w:numPr>
      </w:pPr>
      <w:r>
        <w:t xml:space="preserve">способности выполнять инструкции и требования учителя, соблюдать основные требования к организации учебной деятельности; </w:t>
      </w:r>
    </w:p>
    <w:p w:rsidR="009547B2" w:rsidRDefault="009547B2" w:rsidP="009547B2">
      <w:pPr>
        <w:pStyle w:val="af"/>
        <w:numPr>
          <w:ilvl w:val="0"/>
          <w:numId w:val="42"/>
        </w:numPr>
      </w:pPr>
      <w:r>
        <w:t xml:space="preserve">способности планировать свои действия в соответствии с поставленной задачей и условием ее реализации, </w:t>
      </w:r>
      <w:proofErr w:type="spellStart"/>
      <w:r>
        <w:t>оречевлять</w:t>
      </w:r>
      <w:proofErr w:type="spellEnd"/>
      <w:r>
        <w:t xml:space="preserve"> план и соотносить действия с планом; </w:t>
      </w:r>
    </w:p>
    <w:p w:rsidR="009547B2" w:rsidRDefault="009547B2" w:rsidP="009547B2">
      <w:pPr>
        <w:pStyle w:val="af"/>
        <w:numPr>
          <w:ilvl w:val="0"/>
          <w:numId w:val="42"/>
        </w:numPr>
      </w:pPr>
      <w:r>
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9547B2" w:rsidRDefault="009547B2" w:rsidP="009547B2">
      <w:pPr>
        <w:pStyle w:val="af"/>
      </w:pPr>
      <w:r>
        <w:rPr>
          <w:b/>
          <w:bCs/>
        </w:rPr>
        <w:t xml:space="preserve">Сформированные коммуникативные универсальные учебные действия </w:t>
      </w:r>
      <w:r>
        <w:t xml:space="preserve">проявляются </w:t>
      </w:r>
      <w:proofErr w:type="gramStart"/>
      <w:r>
        <w:t>в</w:t>
      </w:r>
      <w:proofErr w:type="gramEnd"/>
      <w:r>
        <w:t>:</w:t>
      </w:r>
    </w:p>
    <w:p w:rsidR="009547B2" w:rsidRDefault="009547B2" w:rsidP="009547B2">
      <w:pPr>
        <w:pStyle w:val="af"/>
        <w:numPr>
          <w:ilvl w:val="0"/>
          <w:numId w:val="43"/>
        </w:numPr>
      </w:pPr>
      <w:r>
        <w:t xml:space="preserve">готовности слушать собеседника, вступать в диалог по учебной проблеме и поддерживать его; </w:t>
      </w:r>
    </w:p>
    <w:p w:rsidR="009547B2" w:rsidRDefault="009547B2" w:rsidP="009547B2">
      <w:pPr>
        <w:pStyle w:val="af"/>
        <w:numPr>
          <w:ilvl w:val="0"/>
          <w:numId w:val="43"/>
        </w:numPr>
      </w:pPr>
      <w:r>
        <w:t xml:space="preserve">адекватном </w:t>
      </w:r>
      <w:proofErr w:type="gramStart"/>
      <w:r>
        <w:t>использовании</w:t>
      </w:r>
      <w:proofErr w:type="gramEnd"/>
      <w:r>
        <w:t xml:space="preserve"> речевых средств для решения коммуникативных и познавательных задач; </w:t>
      </w:r>
    </w:p>
    <w:p w:rsidR="009547B2" w:rsidRDefault="009547B2" w:rsidP="009547B2">
      <w:pPr>
        <w:pStyle w:val="af"/>
        <w:numPr>
          <w:ilvl w:val="0"/>
          <w:numId w:val="43"/>
        </w:numPr>
      </w:pPr>
      <w:proofErr w:type="gramStart"/>
      <w:r>
        <w:t>умении</w:t>
      </w:r>
      <w:proofErr w:type="gramEnd"/>
      <w:r>
        <w:t xml:space="preserve"> принимать участие в коллективном поиске средств решения поставленных задач, договариваться о распределении функций.</w:t>
      </w:r>
    </w:p>
    <w:p w:rsidR="009547B2" w:rsidRDefault="009547B2" w:rsidP="009547B2">
      <w:pPr>
        <w:pStyle w:val="af"/>
      </w:pPr>
      <w:r>
        <w:rPr>
          <w:b/>
          <w:bCs/>
          <w:u w:val="single"/>
        </w:rPr>
        <w:t>Предметные результаты.</w:t>
      </w:r>
      <w:r>
        <w:rPr>
          <w:b/>
          <w:bCs/>
        </w:rPr>
        <w:t xml:space="preserve"> </w:t>
      </w:r>
      <w:r>
        <w:t xml:space="preserve">По итогам обучения во 2 классе можно проверять </w:t>
      </w:r>
      <w:proofErr w:type="spellStart"/>
      <w:r>
        <w:t>сформированность</w:t>
      </w:r>
      <w:proofErr w:type="spellEnd"/>
      <w:r>
        <w:t xml:space="preserve"> следующих знаний, представлений и умений.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читать те</w:t>
      </w:r>
      <w:proofErr w:type="gramStart"/>
      <w:r>
        <w:t>кст пр</w:t>
      </w:r>
      <w:proofErr w:type="gramEnd"/>
      <w:r>
        <w:t>о себя с постепенным увеличением скорости чтения в соответствии с индивидуальным темпом;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 xml:space="preserve">уметь выразительно читать, выявляя авторское отношение к </w:t>
      </w:r>
      <w:proofErr w:type="gramStart"/>
      <w:r>
        <w:t>изображаемому</w:t>
      </w:r>
      <w:proofErr w:type="gramEnd"/>
      <w:r>
        <w:t>, передавать настроение при чтении;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знать несколько стихотворений наизусть;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под руководством учителя определять главную мысль произведения;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задавать самостоятельно и под руководством учителя вопросы по прочитанному или прослушанному произведению;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характеризовать героя произведения под руководством учителя;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 xml:space="preserve">делить текст на части под руководством учителя; определять </w:t>
      </w:r>
      <w:proofErr w:type="spellStart"/>
      <w:r>
        <w:t>микротемы</w:t>
      </w:r>
      <w:proofErr w:type="spellEnd"/>
      <w:r>
        <w:t xml:space="preserve">, озаглавливать части, готовить текст к пересказу; 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пересказывать текст на основе картинного плана, простого плана, составленного под руководством учителя;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сравнивать произведения живописи и произведения литературы;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различать прозаический и поэтический текст;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lastRenderedPageBreak/>
        <w:t>характеризовать представленную на выставке книгу;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определять особенности сказочного текста, виды сказок;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выявить особенности юмористического произведения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находить в тексте лирического стихотворения средства художественной выразительности: эпитеты, олицетворения под руководством учителя;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наблюдать, как поэт воспевает родную природу, какие чувства при этом испытывает;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 xml:space="preserve">различать </w:t>
      </w:r>
      <w:proofErr w:type="spellStart"/>
      <w:r>
        <w:t>потешки</w:t>
      </w:r>
      <w:proofErr w:type="spellEnd"/>
      <w:r>
        <w:t xml:space="preserve">, небылицы, песенки, считалки, народные сказки, осознавать их культурную ценность для русского народа; </w:t>
      </w:r>
    </w:p>
    <w:p w:rsidR="009547B2" w:rsidRDefault="009547B2" w:rsidP="009547B2">
      <w:pPr>
        <w:pStyle w:val="af"/>
        <w:numPr>
          <w:ilvl w:val="0"/>
          <w:numId w:val="44"/>
        </w:numPr>
      </w:pPr>
      <w:r>
        <w:t xml:space="preserve">находить различия </w:t>
      </w:r>
      <w:proofErr w:type="gramStart"/>
      <w:r>
        <w:t>между научно-познавательным</w:t>
      </w:r>
      <w:proofErr w:type="gramEnd"/>
      <w:r>
        <w:t xml:space="preserve"> и художественным текстом.</w:t>
      </w:r>
    </w:p>
    <w:p w:rsidR="009547B2" w:rsidRDefault="009547B2" w:rsidP="009547B2">
      <w:pPr>
        <w:pStyle w:val="af"/>
      </w:pPr>
    </w:p>
    <w:p w:rsidR="009547B2" w:rsidRDefault="009547B2" w:rsidP="009547B2">
      <w:pPr>
        <w:pStyle w:val="af"/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954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954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2587D" w:rsidRDefault="0072587D" w:rsidP="00954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2587D" w:rsidRDefault="0072587D" w:rsidP="00954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8B008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 Содержание учебного материала</w:t>
      </w:r>
    </w:p>
    <w:p w:rsidR="008B0083" w:rsidRDefault="008B0083" w:rsidP="008B0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речевой и читательской деятельности</w:t>
      </w:r>
    </w:p>
    <w:p w:rsidR="008B0083" w:rsidRPr="003A3674" w:rsidRDefault="008B0083" w:rsidP="008B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3A3674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8B0083" w:rsidRPr="003A3674" w:rsidRDefault="008B0083" w:rsidP="008B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8B0083" w:rsidRPr="003A3674" w:rsidRDefault="008B0083" w:rsidP="008B008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3674">
        <w:rPr>
          <w:rFonts w:ascii="Times New Roman" w:hAnsi="Times New Roman" w:cs="Times New Roman"/>
          <w:i/>
          <w:sz w:val="24"/>
          <w:szCs w:val="24"/>
          <w:u w:val="single"/>
        </w:rPr>
        <w:t>Чтение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вслух.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B0083" w:rsidRPr="003A3674" w:rsidRDefault="008B0083" w:rsidP="008B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8B0083" w:rsidRPr="003A3674" w:rsidRDefault="008B0083" w:rsidP="008B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про себя.</w:t>
      </w: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8B0083" w:rsidRPr="003A3674" w:rsidRDefault="008B0083" w:rsidP="008B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3674">
        <w:rPr>
          <w:rFonts w:ascii="Times New Roman" w:hAnsi="Times New Roman" w:cs="Times New Roman"/>
          <w:i/>
          <w:sz w:val="24"/>
          <w:szCs w:val="24"/>
          <w:u w:val="single"/>
        </w:rPr>
        <w:t>Работа с разными видами текста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3674">
        <w:rPr>
          <w:rFonts w:ascii="Times New Roman" w:hAnsi="Times New Roman" w:cs="Times New Roman"/>
          <w:i/>
          <w:sz w:val="24"/>
          <w:szCs w:val="24"/>
          <w:u w:val="single"/>
        </w:rPr>
        <w:t>Библиографическая культура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8B0083" w:rsidRPr="003A3674" w:rsidRDefault="008B0083" w:rsidP="008B0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Pr="003A3674" w:rsidRDefault="008B0083" w:rsidP="008B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3674">
        <w:rPr>
          <w:rFonts w:ascii="Times New Roman" w:hAnsi="Times New Roman" w:cs="Times New Roman"/>
          <w:i/>
          <w:sz w:val="24"/>
          <w:szCs w:val="24"/>
          <w:u w:val="single"/>
        </w:rPr>
        <w:t>Работа с текстом художественного произведения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выборочный и краткий (передача основных мыслей). 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8B0083" w:rsidRPr="003A3674" w:rsidRDefault="008B0083" w:rsidP="008B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3674">
        <w:rPr>
          <w:rFonts w:ascii="Times New Roman" w:hAnsi="Times New Roman" w:cs="Times New Roman"/>
          <w:i/>
          <w:sz w:val="24"/>
          <w:szCs w:val="24"/>
          <w:u w:val="single"/>
        </w:rPr>
        <w:t>Работа с научно-популярным, учебным и другими текстами.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B0083" w:rsidRPr="003A3674" w:rsidRDefault="008B0083" w:rsidP="008B0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A367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Умение говорить (культура речевого общения)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8B0083" w:rsidRPr="003A3674" w:rsidRDefault="008B0083" w:rsidP="008B0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B0083" w:rsidRPr="003A3674" w:rsidRDefault="008B0083" w:rsidP="008B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8B0083" w:rsidRPr="003A3674" w:rsidRDefault="008B0083" w:rsidP="008B0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Pr="003A3674" w:rsidRDefault="008B0083" w:rsidP="008B00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3674">
        <w:rPr>
          <w:rFonts w:ascii="Times New Roman" w:hAnsi="Times New Roman" w:cs="Times New Roman"/>
          <w:sz w:val="24"/>
          <w:szCs w:val="24"/>
          <w:u w:val="single"/>
        </w:rPr>
        <w:t>Круг детского чтения</w:t>
      </w:r>
    </w:p>
    <w:p w:rsidR="008B0083" w:rsidRPr="003A3674" w:rsidRDefault="008B0083" w:rsidP="008B00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674">
        <w:rPr>
          <w:rFonts w:ascii="Times New Roman" w:hAnsi="Times New Roman" w:cs="Times New Roman"/>
          <w:b/>
          <w:i/>
          <w:sz w:val="24"/>
          <w:szCs w:val="24"/>
        </w:rPr>
        <w:t>Вводный урок по курсу литературного чтения (1 ч)</w:t>
      </w:r>
    </w:p>
    <w:p w:rsidR="008B0083" w:rsidRPr="003A3674" w:rsidRDefault="008B0083" w:rsidP="008B008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Самое великое чудо на свете (4 ч)</w:t>
      </w:r>
    </w:p>
    <w:p w:rsidR="008B0083" w:rsidRPr="003A3674" w:rsidRDefault="008B0083" w:rsidP="008B008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«О чем может рассказать школьная библиотека».  Высказывания о книгах К. Ушинского, М. Горького, Л. Толстого. Напутствие читателю  Р.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083" w:rsidRPr="003A3674" w:rsidRDefault="008B0083" w:rsidP="008B008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Устное народное творчество (15 ч)</w:t>
      </w:r>
    </w:p>
    <w:p w:rsidR="008B0083" w:rsidRPr="003A3674" w:rsidRDefault="008B0083" w:rsidP="008B008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3A3674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 и прибаутки, считалки, небылицы и перевёртыши, загадки, пословицы и поговорки.</w:t>
      </w:r>
    </w:p>
    <w:p w:rsidR="008B0083" w:rsidRPr="003A3674" w:rsidRDefault="008B0083" w:rsidP="008B008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Сказки о животных, бытовые и волшебные («Сказка по лесу идёт…» Ю. </w:t>
      </w:r>
      <w:proofErr w:type="spellStart"/>
      <w:r w:rsidRPr="003A3674">
        <w:rPr>
          <w:rFonts w:ascii="Times New Roman" w:eastAsia="Calibri" w:hAnsi="Times New Roman" w:cs="Times New Roman"/>
          <w:sz w:val="24"/>
          <w:szCs w:val="24"/>
        </w:rPr>
        <w:t>Мориц</w:t>
      </w:r>
      <w:proofErr w:type="spellEnd"/>
      <w:r w:rsidRPr="003A3674">
        <w:rPr>
          <w:rFonts w:ascii="Times New Roman" w:eastAsia="Calibri" w:hAnsi="Times New Roman" w:cs="Times New Roman"/>
          <w:sz w:val="24"/>
          <w:szCs w:val="24"/>
        </w:rPr>
        <w:t>,  русские народные сказки «Петушок и бобовое зёрнышко», «У страха глаза велики», «Лиса и тетерев», «Лиса и журавль», «Каша из топора», «Гуси – лебеди»).</w:t>
      </w:r>
    </w:p>
    <w:p w:rsidR="008B0083" w:rsidRPr="003A3674" w:rsidRDefault="008B0083" w:rsidP="008B008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Люблю природу русскую. Осень (8 ч)</w:t>
      </w:r>
    </w:p>
    <w:p w:rsidR="008B0083" w:rsidRPr="003A3674" w:rsidRDefault="008B0083" w:rsidP="008B008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Осенние загадки. </w:t>
      </w:r>
      <w:proofErr w:type="gramStart"/>
      <w:r w:rsidRPr="003A3674">
        <w:rPr>
          <w:rFonts w:ascii="Times New Roman" w:eastAsia="Calibri" w:hAnsi="Times New Roman" w:cs="Times New Roman"/>
          <w:sz w:val="24"/>
          <w:szCs w:val="24"/>
        </w:rPr>
        <w:t>Лирические стихотворения Ф. Тютчева «Есть в осени первоначальной…», К. Бальмонт «Поспевает брусника», А. Плещеев «Осень наступила…», А. Фета «Ласточки пропали…», А. Толстой «Осень.</w:t>
      </w:r>
      <w:proofErr w:type="gramEnd"/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Обсыпается весь наш бедный сад…», С. Есенина «Закружилась листва золотая…», В. Брюсова «Сухие листья», И. </w:t>
      </w:r>
      <w:proofErr w:type="spellStart"/>
      <w:r w:rsidRPr="003A3674">
        <w:rPr>
          <w:rFonts w:ascii="Times New Roman" w:eastAsia="Calibri" w:hAnsi="Times New Roman" w:cs="Times New Roman"/>
          <w:sz w:val="24"/>
          <w:szCs w:val="24"/>
        </w:rPr>
        <w:t>Токмакова</w:t>
      </w:r>
      <w:proofErr w:type="spellEnd"/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 «Опустел скворечник…», В. </w:t>
      </w:r>
      <w:proofErr w:type="spellStart"/>
      <w:r w:rsidRPr="003A3674">
        <w:rPr>
          <w:rFonts w:ascii="Times New Roman" w:eastAsia="Calibri" w:hAnsi="Times New Roman" w:cs="Times New Roman"/>
          <w:sz w:val="24"/>
          <w:szCs w:val="24"/>
        </w:rPr>
        <w:t>Берестова</w:t>
      </w:r>
      <w:proofErr w:type="spellEnd"/>
      <w:r w:rsidRPr="003A3674">
        <w:rPr>
          <w:rFonts w:ascii="Times New Roman" w:eastAsia="Calibri" w:hAnsi="Times New Roman" w:cs="Times New Roman"/>
          <w:sz w:val="24"/>
          <w:szCs w:val="24"/>
        </w:rPr>
        <w:t xml:space="preserve"> «Хитрые грибы», «Грибы» (из энциклопедии), М. Пришвина «Осеннее утро», И. Бунина «Сегодня так светло кругом», Г. Сапгира «Считалочка».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Русские писатели (14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«У лукоморья дуб зелёный…»,  «Вот север тучи нагоняя», «Зима! Крестьянин, торжествуя…», «Сказка о рыбаке и рыбке». И. Крылов «Лебедь, Рак и Щука», «Стрекоза и Муравей». Л. Толстой «Старый дед и внучек». Л.Н. Толстой «Старый дед и внучек», «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Филипок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дороже», «Котёнок», И.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«Десять птичек - стайка», Ю.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Могутин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 речушкою…».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братьях наших меньших (12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Сладков «Они и мы», А. Шибаев «Кто кем становится?», Б.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«Плачет киска в коридоре...», В. Берестов. «Кошкин щенок», М. Пришвин «Ребята и утята», Е.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«Страшный рассказ», Б. Житков. «Храбрый утёнок»,  В. Бианки «Музыкант», «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Сова»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Брезкун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«Грянул громко крик вороны…», М.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Бородицкая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Грачиха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детских журналов (9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 «Игра», «Вы знаете?..», Д. Хармс, С. Маршак «Весёлые чижи», Д. Хармс «Что это было?», Н.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Хармс «Очень-очень вкусный пирог», Ю. Владимиров «Чудаки», А. Введенский «Учёный Петя», «Лошадка», Д. Хармс «Весёлый старичок».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Люблю природу русскую. Зима (9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Бунин «Зимним холодом...», К. Бальмонт «Светло-пушистая...», Я. Аким «Утром кот...», Ф. Тютчев « Чародейкою зимой…», С. Есенин «Поёт зима — аукает...», «Берёза»; русская народная сказка «Два Мороза», С. Михалков «Новогодняя быль», А.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«Дело было в январе…», С. Дрожжин «Улицей гуляет…», С.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Погореловский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гору…», А. Прокофьев «Как на горке…»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Писатели — детям (18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воли», «Мой щенок»), А. Л.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(«Верёвочка», «Мы не заметили жука...», «В школу», «Вовка — добрая душа»), Н. Н. Носовым («Затейники», «Живая шляпа»).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и мои друзья (10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Берестов «За игрой», Э.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ушёл в свою обиду...», В. Берестов «Гляжу с высоты...», В. Лунин «Я и Вовка», Н. Булгаков «Анна, не грусти!», Ю. Ермолаев «Два пирожных», В. Осеева «Хорошее».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природу русскую. Весна (9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 Тютчев «Зима недаром злится», «Весенние воды». А. Плещеев «Весна», «Сельская песенка». </w:t>
      </w: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Блок «На лугу», С.Я. Маршак, И Бунин «Женский день», А. Плещеев «В бурю», Е. Благинина «Посидим в тишине», Э.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маму мою обидел», С. Васильев «Белая берёза».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 шутку и всерьёз (14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«Товарищам детям», «Что красивей всего?», «Песенки Винни - 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 чудной стране»; Г. Остер «Будем знакомы».</w:t>
      </w:r>
      <w:proofErr w:type="gramEnd"/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зарубежных стран (13 ч)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Сюзон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мотылёк», «Знают мамы, знают дети»). Сказки Ш. Перро («Кот в сапогах», «Красная Шапочка»), Г. X. Андерсена («Принцесса на  горошине»), Э. Хогарт («</w:t>
      </w:r>
      <w:proofErr w:type="spellStart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3A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паук»).</w:t>
      </w: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Pr="003A3674" w:rsidRDefault="008B0083" w:rsidP="008B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083" w:rsidRPr="003A3674" w:rsidRDefault="008B0083" w:rsidP="008B008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69FB" w:rsidRPr="003A3674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Pr="003A3674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Pr="003A3674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Pr="003A3674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A3674" w:rsidRDefault="003A3674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9547B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5. Тематическое планирование.</w:t>
      </w:r>
    </w:p>
    <w:p w:rsidR="009547B2" w:rsidRDefault="009547B2" w:rsidP="009547B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552"/>
        <w:gridCol w:w="1701"/>
        <w:gridCol w:w="4796"/>
        <w:gridCol w:w="2936"/>
      </w:tblGrid>
      <w:tr w:rsidR="009547B2" w:rsidTr="001677D8">
        <w:tc>
          <w:tcPr>
            <w:tcW w:w="801" w:type="dxa"/>
          </w:tcPr>
          <w:p w:rsid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№</w:t>
            </w:r>
            <w:proofErr w:type="gramStart"/>
            <w:r>
              <w:rPr>
                <w:b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52" w:type="dxa"/>
          </w:tcPr>
          <w:p w:rsid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Название темы/ раздела</w:t>
            </w:r>
          </w:p>
        </w:tc>
        <w:tc>
          <w:tcPr>
            <w:tcW w:w="1701" w:type="dxa"/>
          </w:tcPr>
          <w:p w:rsid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4796" w:type="dxa"/>
          </w:tcPr>
          <w:p w:rsid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Инструментарий</w:t>
            </w:r>
          </w:p>
        </w:tc>
        <w:tc>
          <w:tcPr>
            <w:tcW w:w="2936" w:type="dxa"/>
          </w:tcPr>
          <w:p w:rsid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1677D8" w:rsidRDefault="009547B2" w:rsidP="001677D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</w:t>
            </w:r>
            <w:r w:rsidRPr="001677D8">
              <w:rPr>
                <w:b/>
                <w:sz w:val="24"/>
                <w:szCs w:val="24"/>
                <w:lang w:eastAsia="zh-CN"/>
              </w:rPr>
              <w:t xml:space="preserve">: </w:t>
            </w:r>
            <w:r w:rsidR="001677D8" w:rsidRPr="001677D8">
              <w:rPr>
                <w:color w:val="000000"/>
                <w:sz w:val="24"/>
                <w:szCs w:val="24"/>
              </w:rPr>
              <w:t>Привитие через чтение интереса к своей стране, её истории, языку, культуре, её жизни её народу; формирование оценочных умений.</w:t>
            </w:r>
          </w:p>
          <w:p w:rsidR="00AF425B" w:rsidRPr="00AF425B" w:rsidRDefault="00AF425B" w:rsidP="001677D8">
            <w:pPr>
              <w:rPr>
                <w:sz w:val="24"/>
                <w:szCs w:val="24"/>
              </w:rPr>
            </w:pPr>
            <w:proofErr w:type="gramStart"/>
            <w:r w:rsidRPr="00AF425B">
              <w:rPr>
                <w:b/>
                <w:color w:val="000000"/>
                <w:sz w:val="24"/>
                <w:szCs w:val="24"/>
              </w:rPr>
              <w:t>ТР</w:t>
            </w:r>
            <w:proofErr w:type="gramEnd"/>
            <w:r w:rsidRPr="00AF425B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Мультимедийный проектор,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ноутбуки</w:t>
            </w:r>
          </w:p>
          <w:p w:rsidR="009547B2" w:rsidRPr="009547B2" w:rsidRDefault="009547B2" w:rsidP="001677D8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9547B2" w:rsidRDefault="001677D8" w:rsidP="001677D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1677D8">
              <w:rPr>
                <w:color w:val="000000"/>
                <w:sz w:val="24"/>
                <w:szCs w:val="24"/>
              </w:rPr>
              <w:t xml:space="preserve">Воспитание интереса к произведениям и литературным героям; сознательного отношения к </w:t>
            </w:r>
            <w:proofErr w:type="gramStart"/>
            <w:r w:rsidRPr="001677D8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1677D8">
              <w:rPr>
                <w:color w:val="000000"/>
                <w:sz w:val="24"/>
                <w:szCs w:val="24"/>
              </w:rPr>
              <w:t>.</w:t>
            </w:r>
          </w:p>
          <w:p w:rsidR="00AF425B" w:rsidRDefault="00AF425B" w:rsidP="001677D8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AF425B">
              <w:rPr>
                <w:b/>
                <w:color w:val="000000"/>
                <w:sz w:val="24"/>
                <w:szCs w:val="24"/>
              </w:rPr>
              <w:t>ЦОР:</w:t>
            </w:r>
          </w:p>
          <w:p w:rsidR="00AF425B" w:rsidRPr="00B5650E" w:rsidRDefault="00AF425B" w:rsidP="00AF425B">
            <w:pPr>
              <w:pStyle w:val="af0"/>
              <w:numPr>
                <w:ilvl w:val="0"/>
                <w:numId w:val="45"/>
              </w:num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6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Детские презентации</w:t>
            </w:r>
          </w:p>
          <w:p w:rsidR="00AF425B" w:rsidRPr="00B5650E" w:rsidRDefault="00AF425B" w:rsidP="00AF425B">
            <w:pPr>
              <w:pStyle w:val="af0"/>
              <w:numPr>
                <w:ilvl w:val="0"/>
                <w:numId w:val="45"/>
              </w:num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6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Литературное чтение. 2 класс </w:t>
            </w:r>
            <w:r w:rsidR="00B5650E" w:rsidRPr="00B565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="00B5650E" w:rsidRPr="00B56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5650E" w:rsidRPr="00B565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ROM</w:t>
            </w:r>
            <w:r w:rsidR="00B5650E" w:rsidRPr="00B56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565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Электронное приложение к учебнику</w:t>
            </w:r>
          </w:p>
          <w:p w:rsidR="00AF425B" w:rsidRPr="009547B2" w:rsidRDefault="00AF425B" w:rsidP="001677D8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15</w:t>
            </w:r>
          </w:p>
        </w:tc>
        <w:tc>
          <w:tcPr>
            <w:tcW w:w="4796" w:type="dxa"/>
          </w:tcPr>
          <w:p w:rsidR="001677D8" w:rsidRPr="001677D8" w:rsidRDefault="001677D8" w:rsidP="001677D8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1677D8">
              <w:rPr>
                <w:sz w:val="24"/>
                <w:szCs w:val="24"/>
                <w:lang w:eastAsia="zh-CN"/>
              </w:rPr>
              <w:t>Развитие активного интереса к её прошлому и настоящему.</w:t>
            </w:r>
          </w:p>
          <w:p w:rsidR="009547B2" w:rsidRDefault="001677D8" w:rsidP="001677D8">
            <w:pPr>
              <w:suppressAutoHyphens/>
              <w:rPr>
                <w:sz w:val="24"/>
                <w:szCs w:val="24"/>
                <w:lang w:eastAsia="zh-CN"/>
              </w:rPr>
            </w:pPr>
            <w:r w:rsidRPr="001677D8">
              <w:rPr>
                <w:sz w:val="24"/>
                <w:szCs w:val="24"/>
                <w:lang w:eastAsia="zh-CN"/>
              </w:rPr>
              <w:t>Воспитание интереса к учению, процессу познания.</w:t>
            </w:r>
          </w:p>
          <w:p w:rsidR="00AF425B" w:rsidRPr="00AF425B" w:rsidRDefault="00AF425B" w:rsidP="001677D8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AF425B">
              <w:rPr>
                <w:b/>
                <w:sz w:val="24"/>
                <w:szCs w:val="24"/>
                <w:lang w:eastAsia="zh-CN"/>
              </w:rPr>
              <w:t>ТР</w:t>
            </w:r>
            <w:proofErr w:type="gramEnd"/>
            <w:r w:rsidRPr="00AF425B">
              <w:rPr>
                <w:b/>
                <w:sz w:val="24"/>
                <w:szCs w:val="24"/>
                <w:lang w:eastAsia="zh-CN"/>
              </w:rPr>
              <w:t>:</w:t>
            </w:r>
            <w:r w:rsidRPr="00AF425B">
              <w:rPr>
                <w:color w:val="000000"/>
                <w:sz w:val="24"/>
                <w:szCs w:val="24"/>
              </w:rPr>
              <w:t xml:space="preserve"> Мультимедийный проектор,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9547B2" w:rsidRPr="009547B2" w:rsidRDefault="001677D8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ВР: </w:t>
            </w:r>
            <w:r w:rsidRPr="001677D8">
              <w:rPr>
                <w:color w:val="000000"/>
                <w:sz w:val="24"/>
                <w:szCs w:val="24"/>
              </w:rPr>
              <w:t>Воспитание бережного отношения к природе через тексты художественных произведений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Русские писатели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14</w:t>
            </w:r>
          </w:p>
        </w:tc>
        <w:tc>
          <w:tcPr>
            <w:tcW w:w="4796" w:type="dxa"/>
          </w:tcPr>
          <w:p w:rsidR="001677D8" w:rsidRDefault="001677D8" w:rsidP="001677D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1677D8">
              <w:rPr>
                <w:color w:val="000000"/>
                <w:sz w:val="24"/>
                <w:szCs w:val="24"/>
              </w:rPr>
              <w:t>Воспитывать умение давать характеристику главным героям, выражая свое отношение к главным героям.</w:t>
            </w:r>
          </w:p>
          <w:p w:rsidR="00B5650E" w:rsidRDefault="00B5650E" w:rsidP="00B5650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AF425B">
              <w:rPr>
                <w:b/>
                <w:color w:val="000000"/>
                <w:sz w:val="24"/>
                <w:szCs w:val="24"/>
              </w:rPr>
              <w:t>ЦОР:</w:t>
            </w:r>
          </w:p>
          <w:p w:rsidR="00B5650E" w:rsidRDefault="00B5650E" w:rsidP="00B5650E">
            <w:pPr>
              <w:pStyle w:val="af0"/>
              <w:numPr>
                <w:ilvl w:val="0"/>
                <w:numId w:val="47"/>
              </w:numPr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6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Портреты писателей.</w:t>
            </w:r>
          </w:p>
          <w:p w:rsidR="00B5650E" w:rsidRPr="00B5650E" w:rsidRDefault="00B5650E" w:rsidP="001677D8">
            <w:pPr>
              <w:pStyle w:val="af0"/>
              <w:numPr>
                <w:ilvl w:val="0"/>
                <w:numId w:val="47"/>
              </w:numPr>
              <w:suppressAutoHyphen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п</w:t>
            </w:r>
            <w:r w:rsidRPr="00721868">
              <w:rPr>
                <w:rFonts w:ascii="Times New Roman" w:hAnsi="Times New Roman"/>
                <w:sz w:val="24"/>
                <w:szCs w:val="24"/>
              </w:rPr>
              <w:t xml:space="preserve">ортреты, автобиография, произведения писателей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21868">
              <w:rPr>
                <w:rFonts w:ascii="Times New Roman" w:hAnsi="Times New Roman"/>
                <w:sz w:val="24"/>
                <w:szCs w:val="24"/>
              </w:rPr>
              <w:t>сайте:  Литература для школьников.</w:t>
            </w:r>
          </w:p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9547B2" w:rsidRDefault="001677D8" w:rsidP="009547B2">
            <w:pPr>
              <w:suppressAutoHyphens/>
              <w:rPr>
                <w:color w:val="000000"/>
                <w:sz w:val="24"/>
                <w:szCs w:val="24"/>
              </w:rPr>
            </w:pPr>
            <w:r w:rsidRPr="001677D8">
              <w:rPr>
                <w:b/>
                <w:sz w:val="24"/>
                <w:szCs w:val="24"/>
                <w:lang w:eastAsia="zh-CN"/>
              </w:rPr>
              <w:t xml:space="preserve">ВР: </w:t>
            </w:r>
            <w:r w:rsidRPr="001677D8">
              <w:rPr>
                <w:color w:val="000000"/>
                <w:sz w:val="24"/>
                <w:szCs w:val="24"/>
              </w:rPr>
              <w:t>Проявление человеколюбия и добросердечности, перевод содержания с уровня знаний на уровень личностных смыслов.</w:t>
            </w:r>
          </w:p>
          <w:p w:rsidR="00AF425B" w:rsidRPr="001677D8" w:rsidRDefault="00AF425B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AF425B">
              <w:rPr>
                <w:b/>
                <w:sz w:val="24"/>
                <w:szCs w:val="24"/>
                <w:lang w:eastAsia="zh-CN"/>
              </w:rPr>
              <w:t>ТР</w:t>
            </w:r>
            <w:proofErr w:type="gramEnd"/>
            <w:r w:rsidRPr="00AF425B">
              <w:rPr>
                <w:b/>
                <w:sz w:val="24"/>
                <w:szCs w:val="24"/>
                <w:lang w:eastAsia="zh-CN"/>
              </w:rPr>
              <w:t>:</w:t>
            </w:r>
            <w:r w:rsidRPr="00AF425B">
              <w:rPr>
                <w:color w:val="000000"/>
                <w:sz w:val="24"/>
                <w:szCs w:val="24"/>
              </w:rPr>
              <w:t xml:space="preserve"> Мультимедийный проектор,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7.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Из детских журналов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AF425B" w:rsidRPr="00AF425B" w:rsidRDefault="00AF425B" w:rsidP="00AF42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Воспитание интереса к чтению.</w:t>
            </w:r>
          </w:p>
          <w:p w:rsidR="009547B2" w:rsidRPr="001677D8" w:rsidRDefault="00AF425B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AF425B">
              <w:rPr>
                <w:b/>
                <w:sz w:val="24"/>
                <w:szCs w:val="24"/>
                <w:lang w:eastAsia="zh-CN"/>
              </w:rPr>
              <w:t>ТР</w:t>
            </w:r>
            <w:proofErr w:type="gramEnd"/>
            <w:r w:rsidRPr="00AF425B">
              <w:rPr>
                <w:b/>
                <w:sz w:val="24"/>
                <w:szCs w:val="24"/>
                <w:lang w:eastAsia="zh-CN"/>
              </w:rPr>
              <w:t>:</w:t>
            </w:r>
            <w:r w:rsidRPr="00AF425B">
              <w:rPr>
                <w:color w:val="000000"/>
                <w:sz w:val="24"/>
                <w:szCs w:val="24"/>
              </w:rPr>
              <w:t xml:space="preserve"> Мультимедийный проектор,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8.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9547B2" w:rsidRDefault="00AF425B" w:rsidP="009547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Воспитание бережного отношения к природе через тексты произведений литературы, переживание чувства красоты в природе, гармонии, стремление к идеалу.</w:t>
            </w:r>
          </w:p>
          <w:p w:rsidR="00B5650E" w:rsidRDefault="00B5650E" w:rsidP="009547B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B5650E">
              <w:rPr>
                <w:b/>
                <w:color w:val="000000"/>
                <w:sz w:val="24"/>
                <w:szCs w:val="24"/>
              </w:rPr>
              <w:t>ЦОР:</w:t>
            </w:r>
          </w:p>
          <w:p w:rsidR="00B5650E" w:rsidRPr="00B5650E" w:rsidRDefault="00B5650E" w:rsidP="00B5650E">
            <w:pPr>
              <w:pStyle w:val="af0"/>
              <w:numPr>
                <w:ilvl w:val="0"/>
                <w:numId w:val="48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565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Портреты, автобиография, произведения писателей на  сайте:  Литература для школьников.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9.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Писатели – детям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18</w:t>
            </w:r>
          </w:p>
        </w:tc>
        <w:tc>
          <w:tcPr>
            <w:tcW w:w="4796" w:type="dxa"/>
          </w:tcPr>
          <w:p w:rsidR="009547B2" w:rsidRDefault="00AF425B" w:rsidP="009547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Комментирование происходящего исходя из норм человеческой морали.</w:t>
            </w:r>
          </w:p>
          <w:p w:rsidR="00B5650E" w:rsidRDefault="00B5650E" w:rsidP="00B5650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B5650E">
              <w:rPr>
                <w:b/>
                <w:color w:val="000000"/>
                <w:sz w:val="24"/>
                <w:szCs w:val="24"/>
              </w:rPr>
              <w:t>ЦОР:</w:t>
            </w:r>
          </w:p>
          <w:p w:rsidR="00B5650E" w:rsidRPr="009547B2" w:rsidRDefault="00B5650E" w:rsidP="00B5650E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B5650E">
              <w:rPr>
                <w:sz w:val="24"/>
                <w:szCs w:val="24"/>
                <w:lang w:eastAsia="zh-CN"/>
              </w:rPr>
              <w:t>Портреты, автобиография, произведения писателей на  сайте:  Литература для школьников.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10.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AF425B" w:rsidRDefault="00AF425B" w:rsidP="00AF425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Формирование эмоционально - позитивного отношения к дружбе, товариществу, близким людям. Воспитание чувства благодарности, взаимной ответственности.</w:t>
            </w:r>
          </w:p>
          <w:p w:rsidR="00B5650E" w:rsidRPr="00AF425B" w:rsidRDefault="00B5650E" w:rsidP="00AF425B">
            <w:pPr>
              <w:rPr>
                <w:sz w:val="24"/>
                <w:szCs w:val="24"/>
              </w:rPr>
            </w:pPr>
            <w:r w:rsidRPr="00962E8B">
              <w:rPr>
                <w:rFonts w:eastAsia="SimSun"/>
                <w:b/>
                <w:sz w:val="24"/>
                <w:szCs w:val="24"/>
                <w:lang w:eastAsia="zh-CN" w:bidi="hi-IN"/>
              </w:rPr>
              <w:t>ЦОР: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21868">
              <w:rPr>
                <w:color w:val="000000"/>
                <w:sz w:val="24"/>
                <w:szCs w:val="24"/>
              </w:rPr>
              <w:t>электронные энциклопедические словари и Интернет-ресурсы:</w:t>
            </w:r>
          </w:p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bCs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AF425B" w:rsidRDefault="00AF425B" w:rsidP="00AF425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Воспитание бережного отношения к природе через тексты произведений литературы.</w:t>
            </w:r>
          </w:p>
          <w:p w:rsidR="00B5650E" w:rsidRDefault="00B5650E" w:rsidP="00B5650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B5650E">
              <w:rPr>
                <w:b/>
                <w:color w:val="000000"/>
                <w:sz w:val="24"/>
                <w:szCs w:val="24"/>
              </w:rPr>
              <w:t>ЦОР:</w:t>
            </w:r>
          </w:p>
          <w:p w:rsidR="00B5650E" w:rsidRPr="00AF425B" w:rsidRDefault="00B5650E" w:rsidP="00B5650E">
            <w:pPr>
              <w:rPr>
                <w:sz w:val="24"/>
                <w:szCs w:val="24"/>
              </w:rPr>
            </w:pPr>
            <w:r w:rsidRPr="00B5650E">
              <w:rPr>
                <w:sz w:val="24"/>
                <w:szCs w:val="24"/>
                <w:lang w:eastAsia="zh-CN"/>
              </w:rPr>
              <w:t>Портреты, автобиография, произведения писателей на  сайте:  Литература для школьников.</w:t>
            </w:r>
          </w:p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12.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И в шутку и всерьез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14</w:t>
            </w:r>
          </w:p>
        </w:tc>
        <w:tc>
          <w:tcPr>
            <w:tcW w:w="4796" w:type="dxa"/>
          </w:tcPr>
          <w:p w:rsidR="009547B2" w:rsidRDefault="00AF425B" w:rsidP="009547B2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ВР: </w:t>
            </w:r>
            <w:r w:rsidRPr="00AF425B">
              <w:rPr>
                <w:color w:val="000000"/>
                <w:sz w:val="24"/>
                <w:szCs w:val="24"/>
              </w:rPr>
              <w:t>Формирование анализа поступков героев, юмористических ситуаций в произведениях и выхода из них.</w:t>
            </w:r>
          </w:p>
          <w:p w:rsidR="00AF425B" w:rsidRPr="009547B2" w:rsidRDefault="00AF425B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AF425B">
              <w:rPr>
                <w:b/>
                <w:sz w:val="24"/>
                <w:szCs w:val="24"/>
                <w:lang w:eastAsia="zh-CN"/>
              </w:rPr>
              <w:t>ТР</w:t>
            </w:r>
            <w:proofErr w:type="gramEnd"/>
            <w:r w:rsidRPr="00AF425B">
              <w:rPr>
                <w:b/>
                <w:sz w:val="24"/>
                <w:szCs w:val="24"/>
                <w:lang w:eastAsia="zh-CN"/>
              </w:rPr>
              <w:t>:</w:t>
            </w:r>
            <w:r w:rsidRPr="00AF425B">
              <w:rPr>
                <w:color w:val="000000"/>
                <w:sz w:val="24"/>
                <w:szCs w:val="24"/>
              </w:rPr>
              <w:t xml:space="preserve"> Мультимедийный проектор,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ноутбуки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13.</w:t>
            </w:r>
          </w:p>
        </w:tc>
        <w:tc>
          <w:tcPr>
            <w:tcW w:w="4552" w:type="dxa"/>
          </w:tcPr>
          <w:p w:rsidR="009547B2" w:rsidRPr="009547B2" w:rsidRDefault="009547B2" w:rsidP="009547B2">
            <w:pPr>
              <w:jc w:val="both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sz w:val="24"/>
                <w:szCs w:val="24"/>
              </w:rPr>
            </w:pPr>
            <w:r w:rsidRPr="009547B2">
              <w:rPr>
                <w:sz w:val="24"/>
                <w:szCs w:val="24"/>
              </w:rPr>
              <w:t>13</w:t>
            </w:r>
          </w:p>
        </w:tc>
        <w:tc>
          <w:tcPr>
            <w:tcW w:w="4796" w:type="dxa"/>
          </w:tcPr>
          <w:p w:rsidR="00AF425B" w:rsidRPr="00AF425B" w:rsidRDefault="00AF425B" w:rsidP="00AF42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ВР:</w:t>
            </w:r>
            <w:r w:rsidRPr="005D1D14">
              <w:rPr>
                <w:color w:val="000000"/>
                <w:sz w:val="26"/>
                <w:szCs w:val="26"/>
              </w:rPr>
              <w:t xml:space="preserve"> </w:t>
            </w:r>
            <w:r w:rsidRPr="00AF425B">
              <w:rPr>
                <w:color w:val="000000"/>
                <w:sz w:val="24"/>
                <w:szCs w:val="24"/>
              </w:rPr>
              <w:t>Формирование умения находить различие русского фольклора с английским.</w:t>
            </w:r>
          </w:p>
          <w:p w:rsidR="009547B2" w:rsidRDefault="00AF425B" w:rsidP="00AF425B">
            <w:pPr>
              <w:suppressAutoHyphens/>
              <w:rPr>
                <w:color w:val="000000"/>
                <w:sz w:val="24"/>
                <w:szCs w:val="24"/>
              </w:rPr>
            </w:pPr>
            <w:r w:rsidRPr="00AF425B">
              <w:rPr>
                <w:color w:val="000000"/>
                <w:sz w:val="24"/>
                <w:szCs w:val="24"/>
              </w:rPr>
              <w:t>Воспитание ценности свободы, чести и достоинства, как основы современных принципов и правил межличностных отношений.</w:t>
            </w:r>
          </w:p>
          <w:p w:rsidR="00B5650E" w:rsidRDefault="00B5650E" w:rsidP="00B5650E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B5650E">
              <w:rPr>
                <w:b/>
                <w:color w:val="000000"/>
                <w:sz w:val="24"/>
                <w:szCs w:val="24"/>
              </w:rPr>
              <w:t>ЦОР:</w:t>
            </w:r>
          </w:p>
          <w:p w:rsidR="00B5650E" w:rsidRPr="009547B2" w:rsidRDefault="00B5650E" w:rsidP="00B5650E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B5650E">
              <w:rPr>
                <w:sz w:val="24"/>
                <w:szCs w:val="24"/>
                <w:lang w:eastAsia="zh-CN"/>
              </w:rPr>
              <w:t>Портреты, автобиография, произведения писателей на  сайте:  Литература для школьников.</w:t>
            </w: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547B2" w:rsidRPr="009547B2" w:rsidTr="001677D8">
        <w:tc>
          <w:tcPr>
            <w:tcW w:w="801" w:type="dxa"/>
            <w:vAlign w:val="center"/>
          </w:tcPr>
          <w:p w:rsidR="009547B2" w:rsidRPr="009547B2" w:rsidRDefault="009547B2" w:rsidP="009547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9547B2" w:rsidRPr="009547B2" w:rsidRDefault="009547B2" w:rsidP="009547B2">
            <w:pPr>
              <w:jc w:val="both"/>
              <w:rPr>
                <w:b/>
                <w:sz w:val="24"/>
                <w:szCs w:val="24"/>
              </w:rPr>
            </w:pPr>
            <w:r w:rsidRPr="009547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547B2" w:rsidRPr="009547B2" w:rsidRDefault="009547B2" w:rsidP="009547B2">
            <w:pPr>
              <w:jc w:val="center"/>
              <w:rPr>
                <w:b/>
                <w:sz w:val="24"/>
                <w:szCs w:val="24"/>
              </w:rPr>
            </w:pPr>
            <w:r w:rsidRPr="009547B2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479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6" w:type="dxa"/>
          </w:tcPr>
          <w:p w:rsidR="009547B2" w:rsidRPr="009547B2" w:rsidRDefault="009547B2" w:rsidP="009547B2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9547B2" w:rsidRPr="009547B2" w:rsidRDefault="009547B2" w:rsidP="009547B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B5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650E" w:rsidRDefault="00B5650E" w:rsidP="00B5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9547B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6.</w:t>
      </w:r>
      <w:r w:rsidRPr="0021188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4363E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7"/>
        <w:gridCol w:w="26"/>
        <w:gridCol w:w="1365"/>
        <w:gridCol w:w="24"/>
        <w:gridCol w:w="23"/>
        <w:gridCol w:w="1229"/>
        <w:gridCol w:w="21"/>
        <w:gridCol w:w="20"/>
        <w:gridCol w:w="3808"/>
        <w:gridCol w:w="2465"/>
      </w:tblGrid>
      <w:tr w:rsidR="00B5650E" w:rsidTr="0017689A">
        <w:tc>
          <w:tcPr>
            <w:tcW w:w="1101" w:type="dxa"/>
          </w:tcPr>
          <w:p w:rsidR="00B5650E" w:rsidRDefault="00B5650E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№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4730" w:type="dxa"/>
            <w:gridSpan w:val="3"/>
          </w:tcPr>
          <w:p w:rsidR="00B5650E" w:rsidRDefault="00B5650E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Название темы</w:t>
            </w:r>
          </w:p>
        </w:tc>
        <w:tc>
          <w:tcPr>
            <w:tcW w:w="1412" w:type="dxa"/>
            <w:gridSpan w:val="3"/>
          </w:tcPr>
          <w:p w:rsidR="00B5650E" w:rsidRDefault="00B5650E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Дата по плану</w:t>
            </w:r>
          </w:p>
        </w:tc>
        <w:tc>
          <w:tcPr>
            <w:tcW w:w="1270" w:type="dxa"/>
            <w:gridSpan w:val="3"/>
          </w:tcPr>
          <w:p w:rsidR="00B5650E" w:rsidRDefault="00B5650E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Дата факт</w:t>
            </w:r>
          </w:p>
        </w:tc>
        <w:tc>
          <w:tcPr>
            <w:tcW w:w="3808" w:type="dxa"/>
          </w:tcPr>
          <w:p w:rsidR="00A9401C" w:rsidRPr="007C2510" w:rsidRDefault="00A9401C" w:rsidP="00A9401C">
            <w:pPr>
              <w:widowControl w:val="0"/>
              <w:suppressAutoHyphens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 w:rsidRPr="007C2510">
              <w:rPr>
                <w:rFonts w:eastAsia="SimSun"/>
                <w:b/>
                <w:sz w:val="24"/>
                <w:szCs w:val="24"/>
                <w:lang w:eastAsia="zh-CN" w:bidi="hi-IN"/>
              </w:rPr>
              <w:t>Особенности изучения  материала по адаптированной  образовательной программе для детей с ЗПР</w:t>
            </w:r>
          </w:p>
          <w:p w:rsidR="00B5650E" w:rsidRDefault="00B5650E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650E" w:rsidRDefault="00B5650E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P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9401C">
              <w:rPr>
                <w:rFonts w:eastAsia="Calibri"/>
                <w:b/>
                <w:color w:val="00000A"/>
                <w:sz w:val="24"/>
                <w:szCs w:val="24"/>
              </w:rPr>
              <w:t>1 четверть</w:t>
            </w:r>
          </w:p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9401C">
              <w:rPr>
                <w:rFonts w:eastAsia="Calibri"/>
                <w:b/>
                <w:color w:val="00000A"/>
                <w:sz w:val="24"/>
                <w:szCs w:val="24"/>
              </w:rPr>
              <w:t>Вводный урок по курсу литературного чтения (1 час)</w:t>
            </w:r>
          </w:p>
        </w:tc>
        <w:tc>
          <w:tcPr>
            <w:tcW w:w="2465" w:type="dxa"/>
          </w:tcPr>
          <w:p w:rsidR="00A9401C" w:rsidRDefault="00A9401C" w:rsidP="009547B2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урок по курсу литературного чтения.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Знакомство с учебником.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Система условных обозначений.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Pr="0036660C" w:rsidRDefault="0036660C" w:rsidP="0036660C">
            <w:pPr>
              <w:suppressAutoHyphens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36660C">
              <w:rPr>
                <w:rFonts w:eastAsia="Calibri"/>
                <w:color w:val="00000A"/>
                <w:sz w:val="24"/>
                <w:szCs w:val="24"/>
              </w:rPr>
              <w:t xml:space="preserve">Особенностью изучения материала по АОП для детей с ОВЗ является </w:t>
            </w:r>
            <w:r>
              <w:rPr>
                <w:rFonts w:eastAsia="Calibri"/>
                <w:b/>
                <w:color w:val="00000A"/>
                <w:sz w:val="24"/>
                <w:szCs w:val="24"/>
              </w:rPr>
              <w:t>система оценки планируемых результатов освоения предмета.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Самое великое чудо на свете (4 часа)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2(1)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великое чудо на свете. Книги, прочитанные летом.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Творчество читателя, талант писателя.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проекту «О чём может рассказать школьная библиотека».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Знакомство с историей появления первых книг на Руси.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4(3)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«О чём может рассказать школьная библиотека».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Ориентация  в пространстве школьной библиотеки,  понятие «читательский формуляр».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5(4)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«Читателю». Проверим себя и оценим свои достижения по разделу «Самое великое чудо на свете».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(15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6(1)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народное творчество.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 xml:space="preserve">Прогнозирование содержания  раздела.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7(2)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 есть выражение </w:t>
            </w:r>
            <w:r>
              <w:rPr>
                <w:sz w:val="24"/>
                <w:szCs w:val="24"/>
              </w:rPr>
              <w:lastRenderedPageBreak/>
              <w:t xml:space="preserve">общечеловеческих нравственных правил и отношений.  Пословицы и поговорки.  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песни.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Образ деревьев в русских народных песнях. Рифма.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Выразительное чтение русских песен.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9(4)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и прибаутки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 – малые жанры устного народного творчества.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Слово как средство создания образа.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10(5)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Считалки и небылицы.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Ритм – основа считалки. Сравнение считалки и небылицы.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11(6)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Загадки.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Выразительное чтение, выражая настроение  и опираясь на ритм произведения.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12(7)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«Петушок и бобовое зёрнышко».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Рассказ по иллюстрациям, </w:t>
            </w:r>
            <w:proofErr w:type="spellStart"/>
            <w:r>
              <w:rPr>
                <w:bCs/>
                <w:sz w:val="24"/>
                <w:szCs w:val="24"/>
              </w:rPr>
              <w:t>озаглавливание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эпизодов.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13(8)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«У страха глаза велики».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Характеристика героев сказки.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Обучение подробному пересказу с сохранением особенностей сказки.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14(9)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«Лиса и тетерев».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Пересказ от лица главного героя.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15(10)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«Лиса и журавль».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Определение главной мысли сказки.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16(11)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«Каша из топора».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Знакомство с «бытовой» сказкой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bCs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17(12)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«Гуси-лебеди». Знакомство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с новым видом сказок (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волшебной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).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Характеристика героев произведения.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18(13)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«Гуси-лебеди». </w:t>
            </w:r>
            <w:r>
              <w:rPr>
                <w:bCs/>
                <w:sz w:val="24"/>
                <w:szCs w:val="24"/>
              </w:rPr>
              <w:t xml:space="preserve"> Подробный пересказ произведения.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19(14)</w:t>
            </w:r>
          </w:p>
        </w:tc>
        <w:tc>
          <w:tcPr>
            <w:tcW w:w="4730" w:type="dxa"/>
            <w:gridSpan w:val="3"/>
          </w:tcPr>
          <w:p w:rsidR="00A9401C" w:rsidRDefault="00A9401C" w:rsidP="0017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разделу «Устное народное </w:t>
            </w:r>
            <w:r>
              <w:rPr>
                <w:sz w:val="24"/>
                <w:szCs w:val="24"/>
              </w:rPr>
              <w:lastRenderedPageBreak/>
              <w:t>творчество».</w:t>
            </w:r>
            <w:r w:rsidR="001768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7689A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20(15)</w:t>
            </w:r>
          </w:p>
        </w:tc>
        <w:tc>
          <w:tcPr>
            <w:tcW w:w="4730" w:type="dxa"/>
            <w:gridSpan w:val="3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«Устное народное творчество».</w:t>
            </w:r>
          </w:p>
        </w:tc>
        <w:tc>
          <w:tcPr>
            <w:tcW w:w="1412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08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Люблю природу русскую. Осень. (8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21(1)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Люблю природу русскую. Осенние загадки.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sz w:val="24"/>
                <w:szCs w:val="24"/>
              </w:rPr>
              <w:t>Образ осени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загадках. Соотнесение загадки и отгадки.</w:t>
            </w:r>
            <w:r>
              <w:rPr>
                <w:sz w:val="24"/>
                <w:szCs w:val="24"/>
              </w:rPr>
              <w:t xml:space="preserve"> Знакомство с названием раздела. Прогнозирование содержания раздела.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22(2)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Лирические стихотворения.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Ф. Тютчев «Есть в осени первоначальной…», К. Бальмонт «Поспевает брусника…». Выразительное чтение стихотворений.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23(3)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Лирические стихотворения.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 Плещеев «Осень наступила…», А. Фет «Ласточки пропали».  Выразительное чтение стихотворений.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24(4)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>Лирические стихотворения.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 Толстой </w:t>
            </w:r>
            <w:bookmarkEnd w:id="0"/>
            <w:r>
              <w:rPr>
                <w:sz w:val="24"/>
                <w:szCs w:val="24"/>
              </w:rPr>
              <w:t xml:space="preserve">«Осень», С. Есенин «Закружилась листва золотая…»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 Сравнение стихотворений разных поэтов на одну тему. 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25(5)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Лирические стихотворения.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Брюсов «Сухие листья…», 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«Опустел скворечник…»  Выразительное чтение стихотворений.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26(6)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Берестов «Хитрые грибы». «Грибы».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Сравнение  художественного и научно-популярного текстов.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27(7)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Пришвин «Осеннее утро».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Сравнение художественного и научно-популярного текстов.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28(8)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Проверим себя и оценим свои достижения по разделу « Люблю природу русскую. </w:t>
            </w:r>
            <w:r>
              <w:rPr>
                <w:sz w:val="24"/>
                <w:szCs w:val="24"/>
              </w:rPr>
              <w:lastRenderedPageBreak/>
              <w:t>Осень».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писатели. (14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29(1)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bookmarkStart w:id="1" w:name="__DdeLink__6601_1254302899"/>
            <w:r>
              <w:rPr>
                <w:sz w:val="24"/>
                <w:szCs w:val="24"/>
              </w:rPr>
              <w:t xml:space="preserve">А.С. Пушкин – великий русский писатель. </w:t>
            </w:r>
            <w:r>
              <w:rPr>
                <w:rFonts w:ascii="Arial" w:hAnsi="Arial" w:cs="Arial"/>
              </w:rPr>
              <w:t xml:space="preserve"> </w:t>
            </w:r>
            <w:bookmarkEnd w:id="1"/>
            <w:r>
              <w:rPr>
                <w:sz w:val="24"/>
                <w:szCs w:val="24"/>
              </w:rPr>
              <w:t>Знакомство с интересными моментами биографии А.С. Пушкина.  Прогнозирование содержания раздела.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30(2)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Вступление к поэме «Руслан и Людмила».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Сравнение  авторских и народных произведений.</w:t>
            </w:r>
          </w:p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 тексте красочных, ярких определений (эпитетов).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31(3)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Пушкин «Вот север, тучи…», «Зима…».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Средства художественной выразительности (эпитеты, сравнение, олицетворение) в тексте стихотворения.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32(4)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Пушкин «Сказка о рыбаке и рыбке».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Сравнение литературной и народной сказок.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33(5)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Пушкин «Сказка о рыбаке и рыбке».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Картины моря в сказке.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34(6)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Пушкин «Сказка о рыбаке и рыбке».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35(7)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Крылов «Лебедь, рак и щука».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Отличие басни от стихотворения и рассказа.  Нравственный смысл басен.  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36(8)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Крылов «Стрекоза и муравей».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Характеристика героев басни.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Cs/>
                <w:sz w:val="24"/>
                <w:szCs w:val="24"/>
              </w:rPr>
              <w:t>Определение главной мысли произведения.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37(9)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Толстой «Старый дед и внучек».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Составление устно текста-описания героя и текста-рассуждения (при сравнении героев) по рассказу.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38(10)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 «</w:t>
            </w:r>
            <w:proofErr w:type="spellStart"/>
            <w:r>
              <w:rPr>
                <w:sz w:val="24"/>
                <w:szCs w:val="24"/>
              </w:rPr>
              <w:t>Филипок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lastRenderedPageBreak/>
              <w:t>главной мысли произведения, характеристика героя произведения.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39(11)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 «</w:t>
            </w:r>
            <w:proofErr w:type="spellStart"/>
            <w:r>
              <w:rPr>
                <w:sz w:val="24"/>
                <w:szCs w:val="24"/>
              </w:rPr>
              <w:t>Филипок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 xml:space="preserve">Правда всего дороже». 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40(12)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 «Котенок».  Определение главной мысли произведения, характеристика героя произведения.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41(13)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И. </w:t>
            </w:r>
            <w:proofErr w:type="spellStart"/>
            <w:r>
              <w:rPr>
                <w:sz w:val="24"/>
                <w:szCs w:val="24"/>
              </w:rPr>
              <w:t>Токмакова</w:t>
            </w:r>
            <w:proofErr w:type="spellEnd"/>
            <w:r>
              <w:rPr>
                <w:sz w:val="24"/>
                <w:szCs w:val="24"/>
              </w:rPr>
              <w:t xml:space="preserve"> «Десять птичек – стайка».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навыка смыслового чтения. Выразительное чтение стихотворения.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42(14)</w:t>
            </w:r>
          </w:p>
        </w:tc>
        <w:tc>
          <w:tcPr>
            <w:tcW w:w="4704" w:type="dxa"/>
            <w:gridSpan w:val="2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 Русские писатели».</w:t>
            </w:r>
          </w:p>
        </w:tc>
        <w:tc>
          <w:tcPr>
            <w:tcW w:w="1415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братьях наших меньших (12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43(1)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Весёлые стихи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>Н. Сладков «Они и мы», А.</w:t>
            </w:r>
            <w:r>
              <w:rPr>
                <w:sz w:val="24"/>
                <w:szCs w:val="24"/>
              </w:rPr>
              <w:t> </w:t>
            </w:r>
            <w:r w:rsidRPr="00A9401C">
              <w:rPr>
                <w:sz w:val="24"/>
                <w:szCs w:val="24"/>
              </w:rPr>
              <w:t xml:space="preserve">Шибаев «Кто кем становится?». </w:t>
            </w:r>
            <w:r w:rsidRPr="00A9401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44(2)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Весёлые стихи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Б. </w:t>
            </w:r>
            <w:proofErr w:type="spellStart"/>
            <w:r w:rsidRPr="00A9401C">
              <w:rPr>
                <w:sz w:val="24"/>
                <w:szCs w:val="24"/>
              </w:rPr>
              <w:t>Заходер</w:t>
            </w:r>
            <w:proofErr w:type="spellEnd"/>
            <w:r w:rsidRPr="00A9401C">
              <w:rPr>
                <w:sz w:val="24"/>
                <w:szCs w:val="24"/>
              </w:rPr>
              <w:t xml:space="preserve"> «Плачет киска…», И. Пивоварова «Жила-была собака». </w:t>
            </w:r>
            <w:r w:rsidRPr="00A9401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Создание  небольшого устного текста на заданную тему.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45(3)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Весёлые стихи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В. Берестов «Кошкин щенок».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46(4)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М. Пришвин «Ребята и утята».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9401C">
              <w:rPr>
                <w:bCs/>
                <w:sz w:val="24"/>
                <w:szCs w:val="24"/>
              </w:rPr>
              <w:t>Подробный пересказ на основе плана.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47(5)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>М. Пришвин «Ребята и утята». Подробный пересказ на основе плана.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48(6)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Е. </w:t>
            </w:r>
            <w:proofErr w:type="spellStart"/>
            <w:r w:rsidRPr="00A9401C">
              <w:rPr>
                <w:sz w:val="24"/>
                <w:szCs w:val="24"/>
              </w:rPr>
              <w:t>Чарушин</w:t>
            </w:r>
            <w:proofErr w:type="spellEnd"/>
            <w:r w:rsidRPr="00A9401C">
              <w:rPr>
                <w:sz w:val="24"/>
                <w:szCs w:val="24"/>
              </w:rPr>
              <w:t xml:space="preserve"> «Страшный рассказ».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9401C">
              <w:rPr>
                <w:bCs/>
                <w:sz w:val="24"/>
                <w:szCs w:val="24"/>
              </w:rPr>
              <w:t xml:space="preserve">Чтение </w:t>
            </w:r>
            <w:r w:rsidRPr="00A9401C">
              <w:rPr>
                <w:bCs/>
                <w:sz w:val="24"/>
                <w:szCs w:val="24"/>
              </w:rPr>
              <w:lastRenderedPageBreak/>
              <w:t>с интонацией.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49(7)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Рассказы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Б. Житков «Храбрый утенок». </w:t>
            </w:r>
            <w:r w:rsidRPr="00A9401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 w:rsidRPr="00A9401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9401C">
              <w:rPr>
                <w:sz w:val="24"/>
                <w:szCs w:val="24"/>
              </w:rPr>
              <w:t>Деление  текста на смысловые части, составление  плана.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50(8)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Рассказы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В. Бианки «Музыкант».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51(9)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Рассказы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В. Бианки «Сова». </w:t>
            </w:r>
            <w:r w:rsidRPr="00A9401C">
              <w:rPr>
                <w:color w:val="000000"/>
                <w:shd w:val="clear" w:color="auto" w:fill="FFFFFF"/>
              </w:rPr>
              <w:t xml:space="preserve"> </w:t>
            </w:r>
            <w:r w:rsidRPr="00A9401C">
              <w:rPr>
                <w:sz w:val="24"/>
                <w:szCs w:val="24"/>
              </w:rPr>
              <w:t>Выразительное и осознанное  чтение  произведения.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52(10)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bCs/>
                <w:sz w:val="24"/>
                <w:szCs w:val="24"/>
              </w:rPr>
              <w:t>Рассказы о животных.</w:t>
            </w:r>
            <w:r w:rsidRPr="00A9401C">
              <w:rPr>
                <w:b/>
                <w:bCs/>
                <w:sz w:val="24"/>
                <w:szCs w:val="24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В. Бианки «Сова». </w:t>
            </w:r>
            <w:r w:rsidRPr="00A9401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A9401C">
              <w:rPr>
                <w:bCs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53(11)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Разноцветные страницы. С. </w:t>
            </w:r>
            <w:proofErr w:type="spellStart"/>
            <w:r w:rsidRPr="00A9401C">
              <w:rPr>
                <w:sz w:val="24"/>
                <w:szCs w:val="24"/>
              </w:rPr>
              <w:t>Брезкун</w:t>
            </w:r>
            <w:proofErr w:type="spellEnd"/>
            <w:r w:rsidRPr="00A9401C">
              <w:rPr>
                <w:sz w:val="24"/>
                <w:szCs w:val="24"/>
              </w:rPr>
              <w:t xml:space="preserve">, М. </w:t>
            </w:r>
            <w:proofErr w:type="spellStart"/>
            <w:r w:rsidRPr="00A9401C">
              <w:rPr>
                <w:sz w:val="24"/>
                <w:szCs w:val="24"/>
              </w:rPr>
              <w:t>Бородицкая</w:t>
            </w:r>
            <w:proofErr w:type="spellEnd"/>
            <w:r w:rsidRPr="00A9401C">
              <w:rPr>
                <w:sz w:val="24"/>
                <w:szCs w:val="24"/>
              </w:rPr>
              <w:t xml:space="preserve"> «Стихи». </w:t>
            </w:r>
            <w:r w:rsidRPr="00A9401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9401C">
              <w:rPr>
                <w:sz w:val="24"/>
                <w:szCs w:val="24"/>
              </w:rPr>
              <w:t>Различие  жанров художественной литературы,  осуществление  смыслового чтения.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54(12)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>Проверим себя и оценим свои достижения по разделу «О  братьях наших меньших».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детских журналов (9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55(1)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>Вопросы из детских журналов. Подготовка к проекту  «Мой любимый детский журнал».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56(2)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Д. Хармс «Игра».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9401C">
              <w:rPr>
                <w:bCs/>
                <w:sz w:val="24"/>
                <w:szCs w:val="24"/>
              </w:rPr>
              <w:t>Выделение особенностей стихотворного произведения (ритм).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57(3)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Д. Хармс «Вы знаете». </w:t>
            </w:r>
            <w:r w:rsidRPr="00A9401C">
              <w:rPr>
                <w:rFonts w:ascii="Arial" w:hAnsi="Arial" w:cs="Arial"/>
              </w:rPr>
              <w:t xml:space="preserve"> </w:t>
            </w:r>
            <w:r w:rsidRPr="00A9401C">
              <w:rPr>
                <w:sz w:val="24"/>
                <w:szCs w:val="24"/>
              </w:rPr>
              <w:t>Подбор заголовка в соответствии с содержанием и  главной мыслью.</w:t>
            </w:r>
          </w:p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>Умение отличать журнал от книги.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58(4)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Д. Хармс, С. Маршак «Веселые стихи». </w:t>
            </w:r>
            <w:r w:rsidRPr="00A9401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9401C">
              <w:rPr>
                <w:sz w:val="24"/>
                <w:szCs w:val="24"/>
              </w:rPr>
              <w:t xml:space="preserve">Чтение текстов с различными речевыми задачами, подбор нужной интонации и </w:t>
            </w:r>
            <w:r w:rsidRPr="00A9401C">
              <w:rPr>
                <w:sz w:val="24"/>
                <w:szCs w:val="24"/>
              </w:rPr>
              <w:lastRenderedPageBreak/>
              <w:t>ритма для чтения.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59(5)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Д. Хармс «Что это было?», Н. </w:t>
            </w:r>
            <w:proofErr w:type="spellStart"/>
            <w:r w:rsidRPr="00A9401C">
              <w:rPr>
                <w:sz w:val="24"/>
                <w:szCs w:val="24"/>
              </w:rPr>
              <w:t>Гернет</w:t>
            </w:r>
            <w:proofErr w:type="spellEnd"/>
            <w:r w:rsidRPr="00A9401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 </w:t>
            </w:r>
            <w:r w:rsidRPr="00A9401C">
              <w:rPr>
                <w:sz w:val="24"/>
                <w:szCs w:val="24"/>
              </w:rPr>
              <w:t xml:space="preserve">Хармс «Очень-очень вкусный пирог».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Понимание заглавия произведения.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60(6)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Ю. Владимиров «Чудаки», А. Введенский «Ученый Петя». </w:t>
            </w:r>
            <w:r w:rsidRP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9401C">
              <w:rPr>
                <w:bCs/>
                <w:sz w:val="24"/>
                <w:szCs w:val="24"/>
              </w:rPr>
              <w:t>Соотношение заглавия с содержанием произведения.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61(7)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Защита проекта «Мой любимый детский журнал». </w:t>
            </w:r>
            <w:r>
              <w:rPr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62(8)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 xml:space="preserve">А. Введенский «Лошадка». </w:t>
            </w:r>
            <w:r w:rsidRPr="00A9401C">
              <w:rPr>
                <w:rFonts w:ascii="Arial" w:hAnsi="Arial" w:cs="Arial"/>
              </w:rPr>
              <w:t xml:space="preserve"> </w:t>
            </w:r>
            <w:r w:rsidRPr="00A9401C">
              <w:rPr>
                <w:sz w:val="24"/>
                <w:szCs w:val="24"/>
              </w:rPr>
              <w:t>У</w:t>
            </w:r>
            <w:r w:rsidR="002504F5">
              <w:rPr>
                <w:sz w:val="24"/>
                <w:szCs w:val="24"/>
              </w:rPr>
              <w:t>мение отличать журнал от книги. О</w:t>
            </w:r>
            <w:r w:rsidRPr="00A9401C">
              <w:rPr>
                <w:sz w:val="24"/>
                <w:szCs w:val="24"/>
              </w:rPr>
              <w:t>риентироваться и</w:t>
            </w:r>
          </w:p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>находить интересные и нужные статьи в журнале.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63(9)</w:t>
            </w:r>
          </w:p>
        </w:tc>
        <w:tc>
          <w:tcPr>
            <w:tcW w:w="4677" w:type="dxa"/>
          </w:tcPr>
          <w:p w:rsidR="00A9401C" w:rsidRPr="00A9401C" w:rsidRDefault="00A9401C" w:rsidP="00A9401C">
            <w:pPr>
              <w:rPr>
                <w:sz w:val="24"/>
                <w:szCs w:val="24"/>
              </w:rPr>
            </w:pPr>
            <w:r w:rsidRPr="00A9401C">
              <w:rPr>
                <w:sz w:val="24"/>
                <w:szCs w:val="24"/>
              </w:rPr>
              <w:t>Разноцветные страницы. Проверим себя и оценим свои достижения по разделу « Из детских журналов».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Люблю природу русскую. Зима (9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64(1)</w:t>
            </w:r>
          </w:p>
        </w:tc>
        <w:tc>
          <w:tcPr>
            <w:tcW w:w="4677" w:type="dxa"/>
          </w:tcPr>
          <w:p w:rsidR="00A9401C" w:rsidRPr="00294743" w:rsidRDefault="00A9401C" w:rsidP="00A940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Люблю природу русскую. Зима. </w:t>
            </w:r>
            <w:r w:rsidR="00294743">
              <w:rPr>
                <w:sz w:val="24"/>
                <w:szCs w:val="24"/>
              </w:rPr>
              <w:t>Знакомство с названием раздела.  Прогнозирование содержания раздела.</w:t>
            </w:r>
            <w:r>
              <w:rPr>
                <w:bCs/>
                <w:sz w:val="24"/>
                <w:szCs w:val="24"/>
              </w:rPr>
              <w:t xml:space="preserve"> Зимние загадки. </w:t>
            </w:r>
            <w:r w:rsidRPr="00294743">
              <w:rPr>
                <w:bCs/>
                <w:sz w:val="24"/>
                <w:szCs w:val="24"/>
              </w:rPr>
              <w:t>Соотнесение загадки и отгадки.</w:t>
            </w:r>
          </w:p>
          <w:p w:rsidR="00A9401C" w:rsidRDefault="00A9401C" w:rsidP="00A940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65(2)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Бунин «Зимним холодом», К. Бальмонт «Снежинка».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Стихотворения русских поэтов на тему «Первый снег». </w:t>
            </w:r>
            <w:r w:rsidR="00294743">
              <w:rPr>
                <w:bCs/>
                <w:sz w:val="24"/>
                <w:szCs w:val="24"/>
              </w:rPr>
              <w:t xml:space="preserve">Сравнение стихов. </w:t>
            </w:r>
            <w:r>
              <w:rPr>
                <w:bCs/>
                <w:sz w:val="24"/>
                <w:szCs w:val="24"/>
              </w:rPr>
              <w:t>Устное словесное рисование. Рассказ на заданную тему.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66(3)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Аким «Утром кот принес на лапках».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Стихотворения русских поэтов на тему «Первый снег». Устное словесное рисование. Выразительное чтение </w:t>
            </w:r>
            <w:r>
              <w:rPr>
                <w:bCs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67(4)</w:t>
            </w:r>
          </w:p>
        </w:tc>
        <w:tc>
          <w:tcPr>
            <w:tcW w:w="4677" w:type="dxa"/>
          </w:tcPr>
          <w:p w:rsidR="00A9401C" w:rsidRDefault="009B542E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Выразительное чтение или чтение наизусть по желанию. </w:t>
            </w:r>
            <w:r w:rsidR="00A9401C">
              <w:rPr>
                <w:sz w:val="24"/>
                <w:szCs w:val="24"/>
              </w:rPr>
              <w:t xml:space="preserve">Ф. Тютчев «Чародейкою зимою...», С. Есенин «Поет зима…» </w:t>
            </w:r>
            <w:r w:rsidR="00A9401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A9401C">
              <w:rPr>
                <w:bCs/>
                <w:sz w:val="24"/>
                <w:szCs w:val="24"/>
              </w:rPr>
              <w:t>Проявление любви к Родине автора произведения.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68(5)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«Береза». Выразительное чтение стихотворения, передавая с помощью интонации настроение поэта.</w:t>
            </w:r>
            <w:r w:rsidR="008C5832">
              <w:rPr>
                <w:sz w:val="24"/>
                <w:szCs w:val="24"/>
              </w:rPr>
              <w:t xml:space="preserve"> Подготовка к чтению наизусть.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69(6)</w:t>
            </w:r>
          </w:p>
        </w:tc>
        <w:tc>
          <w:tcPr>
            <w:tcW w:w="4677" w:type="dxa"/>
          </w:tcPr>
          <w:p w:rsidR="00A9401C" w:rsidRDefault="008C5832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 стихотворения С. Есенина «Береза». Русская народная сказка «Два М</w:t>
            </w:r>
            <w:r w:rsidR="00A9401C">
              <w:rPr>
                <w:sz w:val="24"/>
                <w:szCs w:val="24"/>
              </w:rPr>
              <w:t xml:space="preserve">ороза». </w:t>
            </w:r>
            <w:r w:rsidR="00A9401C">
              <w:rPr>
                <w:bCs/>
                <w:sz w:val="24"/>
                <w:szCs w:val="24"/>
              </w:rPr>
              <w:t>Определение главной мысли текста.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70(7)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Михалков «Новогодняя быль». </w:t>
            </w:r>
            <w:r>
              <w:rPr>
                <w:bCs/>
                <w:sz w:val="24"/>
                <w:szCs w:val="24"/>
              </w:rPr>
              <w:t>Особенности жанра.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Обучение выборочному пересказу.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71(8)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«Дело было в январе», С. Дрожжин «Улицей гуляет».  Выразительное чтение стихотворения, передавая с помощью интонации настроение поэта.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72(9)</w:t>
            </w:r>
          </w:p>
        </w:tc>
        <w:tc>
          <w:tcPr>
            <w:tcW w:w="4677" w:type="dxa"/>
          </w:tcPr>
          <w:p w:rsidR="00A9401C" w:rsidRDefault="00A9401C" w:rsidP="00A9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страницы. Проверим себя и оценим свои достижения по разделу « Люблю природу русскую. Зима».</w:t>
            </w:r>
          </w:p>
        </w:tc>
        <w:tc>
          <w:tcPr>
            <w:tcW w:w="1418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A9401C" w:rsidTr="001F2DDF">
        <w:tc>
          <w:tcPr>
            <w:tcW w:w="1101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Писатели </w:t>
            </w:r>
            <w:r w:rsidR="008C5832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детям (18 часов)</w:t>
            </w:r>
          </w:p>
        </w:tc>
        <w:tc>
          <w:tcPr>
            <w:tcW w:w="2465" w:type="dxa"/>
          </w:tcPr>
          <w:p w:rsidR="00A9401C" w:rsidRDefault="00A9401C" w:rsidP="00A9401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73(1)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Писатели </w:t>
            </w:r>
            <w:r w:rsidR="008C5832">
              <w:rPr>
                <w:sz w:val="24"/>
                <w:szCs w:val="24"/>
              </w:rPr>
              <w:t xml:space="preserve">- </w:t>
            </w:r>
            <w:r w:rsidRPr="001F2DDF">
              <w:rPr>
                <w:sz w:val="24"/>
                <w:szCs w:val="24"/>
              </w:rPr>
              <w:t xml:space="preserve">детям. </w:t>
            </w:r>
            <w:r w:rsidRPr="001F2DDF">
              <w:rPr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К.И. Чуковский «Путаница». </w:t>
            </w:r>
            <w:r w:rsidRPr="001F2DDF"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Определение  смысла  произведения.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74(2)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bCs/>
                <w:sz w:val="24"/>
                <w:szCs w:val="24"/>
              </w:rPr>
              <w:t>Литературная сказка.</w:t>
            </w:r>
            <w:r w:rsidRPr="001F2DDF">
              <w:rPr>
                <w:b/>
                <w:bCs/>
                <w:sz w:val="24"/>
                <w:szCs w:val="24"/>
              </w:rPr>
              <w:t xml:space="preserve"> </w:t>
            </w:r>
            <w:r w:rsidRPr="001F2DDF">
              <w:rPr>
                <w:sz w:val="24"/>
                <w:szCs w:val="24"/>
              </w:rPr>
              <w:t xml:space="preserve">К.И. Чуковский «Радость». </w:t>
            </w:r>
            <w:r w:rsidRPr="001F2DD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F2DDF">
              <w:rPr>
                <w:sz w:val="24"/>
                <w:szCs w:val="24"/>
              </w:rPr>
              <w:t>Знакомство с биографией детского поэта.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75(3)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К.И. Чуковский «</w:t>
            </w:r>
            <w:proofErr w:type="spellStart"/>
            <w:r w:rsidRPr="001F2DDF">
              <w:rPr>
                <w:sz w:val="24"/>
                <w:szCs w:val="24"/>
              </w:rPr>
              <w:t>Федорино</w:t>
            </w:r>
            <w:proofErr w:type="spellEnd"/>
            <w:r w:rsidRPr="001F2DDF">
              <w:rPr>
                <w:sz w:val="24"/>
                <w:szCs w:val="24"/>
              </w:rPr>
              <w:t xml:space="preserve"> горе». </w:t>
            </w:r>
            <w:r w:rsidR="00CC37C4">
              <w:rPr>
                <w:sz w:val="24"/>
                <w:szCs w:val="24"/>
              </w:rPr>
              <w:t xml:space="preserve">Чтение сказки. </w:t>
            </w:r>
            <w:r>
              <w:rPr>
                <w:sz w:val="24"/>
                <w:szCs w:val="24"/>
              </w:rPr>
              <w:t>Характеристика поступков герое</w:t>
            </w:r>
            <w:r w:rsidR="00CC37C4">
              <w:rPr>
                <w:sz w:val="24"/>
                <w:szCs w:val="24"/>
              </w:rPr>
              <w:t>в сказки.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76(4)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К.И. Чуковский «</w:t>
            </w:r>
            <w:proofErr w:type="spellStart"/>
            <w:r w:rsidRPr="001F2DDF">
              <w:rPr>
                <w:sz w:val="24"/>
                <w:szCs w:val="24"/>
              </w:rPr>
              <w:t>Федорино</w:t>
            </w:r>
            <w:proofErr w:type="spellEnd"/>
            <w:r w:rsidRPr="001F2DDF">
              <w:rPr>
                <w:sz w:val="24"/>
                <w:szCs w:val="24"/>
              </w:rPr>
              <w:t xml:space="preserve"> горе». </w:t>
            </w:r>
            <w:r>
              <w:rPr>
                <w:sz w:val="24"/>
                <w:szCs w:val="24"/>
              </w:rPr>
              <w:t>Чтение по ролям.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77(5)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С.Я. Маршак «Кот и </w:t>
            </w:r>
            <w:proofErr w:type="gramStart"/>
            <w:r w:rsidRPr="001F2DDF">
              <w:rPr>
                <w:sz w:val="24"/>
                <w:szCs w:val="24"/>
              </w:rPr>
              <w:t>лодыри</w:t>
            </w:r>
            <w:proofErr w:type="gramEnd"/>
            <w:r w:rsidRPr="001F2DDF">
              <w:rPr>
                <w:sz w:val="24"/>
                <w:szCs w:val="24"/>
              </w:rPr>
              <w:t xml:space="preserve">». </w:t>
            </w:r>
            <w:r w:rsidRPr="001F2DDF">
              <w:rPr>
                <w:b/>
                <w:bCs/>
                <w:color w:val="000000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>Соотнесение смысла пословицы</w:t>
            </w:r>
          </w:p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bCs/>
                <w:sz w:val="24"/>
                <w:szCs w:val="24"/>
              </w:rPr>
              <w:t xml:space="preserve">с содержанием стихотворения. </w:t>
            </w:r>
            <w:r>
              <w:rPr>
                <w:bCs/>
                <w:sz w:val="24"/>
                <w:szCs w:val="24"/>
              </w:rPr>
              <w:t>Выразительное чтение произведения.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78(6)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Жизнь и творчество С. В. Михалкова. </w:t>
            </w:r>
            <w:proofErr w:type="spellStart"/>
            <w:r w:rsidR="00D67A44">
              <w:rPr>
                <w:sz w:val="24"/>
                <w:szCs w:val="24"/>
              </w:rPr>
              <w:t>С.В.Михалков</w:t>
            </w:r>
            <w:proofErr w:type="spellEnd"/>
            <w:r w:rsidR="00D67A44">
              <w:rPr>
                <w:sz w:val="24"/>
                <w:szCs w:val="24"/>
              </w:rPr>
              <w:t xml:space="preserve"> </w:t>
            </w:r>
            <w:r w:rsidRPr="001F2DDF">
              <w:rPr>
                <w:sz w:val="24"/>
                <w:szCs w:val="24"/>
              </w:rPr>
              <w:t xml:space="preserve">«Мой секрет». 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>Стихотворение – общее представление о жанре.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79(7)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С.В. Михалков «Сила воли».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Понимание заглавия произведения.</w:t>
            </w:r>
            <w:r w:rsidR="00D67A44">
              <w:rPr>
                <w:bCs/>
                <w:sz w:val="24"/>
                <w:szCs w:val="24"/>
              </w:rPr>
              <w:t xml:space="preserve"> Подготовка к выразительному чтению.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80(8)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С.В. Михалков «Мой щенок». </w:t>
            </w:r>
            <w:r w:rsidRPr="001F2D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67A44" w:rsidRPr="00D67A44">
              <w:rPr>
                <w:color w:val="000000"/>
                <w:sz w:val="21"/>
                <w:szCs w:val="21"/>
                <w:shd w:val="clear" w:color="auto" w:fill="FFFFFF"/>
              </w:rPr>
              <w:t xml:space="preserve">Чтение стихотворения. </w:t>
            </w:r>
            <w:r w:rsidRPr="00D67A44">
              <w:rPr>
                <w:sz w:val="24"/>
                <w:szCs w:val="24"/>
              </w:rPr>
              <w:t>Деление текста на част</w:t>
            </w:r>
            <w:r w:rsidRPr="001F2DDF">
              <w:rPr>
                <w:sz w:val="24"/>
                <w:szCs w:val="24"/>
              </w:rPr>
              <w:t>и. Характеристика героя произведения с опорой на его поступки.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81(9)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Знак</w:t>
            </w:r>
            <w:r w:rsidR="00391DAC">
              <w:rPr>
                <w:sz w:val="24"/>
                <w:szCs w:val="24"/>
              </w:rPr>
              <w:t xml:space="preserve">омство с творчеством А.Л. </w:t>
            </w:r>
            <w:proofErr w:type="spellStart"/>
            <w:r w:rsidR="00391DAC">
              <w:rPr>
                <w:sz w:val="24"/>
                <w:szCs w:val="24"/>
              </w:rPr>
              <w:t>Барто</w:t>
            </w:r>
            <w:proofErr w:type="spellEnd"/>
            <w:r w:rsidR="00391DAC">
              <w:rPr>
                <w:sz w:val="24"/>
                <w:szCs w:val="24"/>
              </w:rPr>
              <w:t xml:space="preserve">. </w:t>
            </w:r>
            <w:proofErr w:type="spellStart"/>
            <w:r w:rsidR="00391DAC">
              <w:rPr>
                <w:sz w:val="24"/>
                <w:szCs w:val="24"/>
              </w:rPr>
              <w:t>А.Л.Барто</w:t>
            </w:r>
            <w:proofErr w:type="spellEnd"/>
            <w:r w:rsidR="00391DAC">
              <w:rPr>
                <w:sz w:val="24"/>
                <w:szCs w:val="24"/>
              </w:rPr>
              <w:t xml:space="preserve"> </w:t>
            </w:r>
            <w:r w:rsidRPr="001F2DDF">
              <w:rPr>
                <w:sz w:val="24"/>
                <w:szCs w:val="24"/>
              </w:rPr>
              <w:t xml:space="preserve">«Веревочка».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Соблюдение интонационных норм чтения.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82(10)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А.Л. </w:t>
            </w:r>
            <w:proofErr w:type="spellStart"/>
            <w:r w:rsidRPr="001F2DDF">
              <w:rPr>
                <w:sz w:val="24"/>
                <w:szCs w:val="24"/>
              </w:rPr>
              <w:t>Барто</w:t>
            </w:r>
            <w:proofErr w:type="spellEnd"/>
            <w:r w:rsidRPr="001F2DDF">
              <w:rPr>
                <w:sz w:val="24"/>
                <w:szCs w:val="24"/>
              </w:rPr>
              <w:t xml:space="preserve"> «Мы не заметили жука», «В школу», «Вовка – добрая душа». </w:t>
            </w:r>
            <w:r>
              <w:rPr>
                <w:sz w:val="24"/>
                <w:szCs w:val="24"/>
              </w:rPr>
              <w:t>Характеристика героев и их поступков.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83(11)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Н. Носов «Затейники». </w:t>
            </w:r>
            <w:r w:rsidRPr="001F2DDF">
              <w:rPr>
                <w:bCs/>
                <w:sz w:val="24"/>
                <w:szCs w:val="24"/>
              </w:rPr>
              <w:t xml:space="preserve"> </w:t>
            </w:r>
            <w:r w:rsidRPr="001F2DDF">
              <w:t xml:space="preserve"> </w:t>
            </w:r>
            <w:r w:rsidRPr="001F2DDF">
              <w:rPr>
                <w:bCs/>
                <w:sz w:val="24"/>
                <w:szCs w:val="24"/>
              </w:rPr>
              <w:t>Биографическ</w:t>
            </w:r>
            <w:r w:rsidR="00855D6B">
              <w:rPr>
                <w:bCs/>
                <w:sz w:val="24"/>
                <w:szCs w:val="24"/>
              </w:rPr>
              <w:t>ие сведения об авторе. Чтение рассказа, работа по вопросам к тексту.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84(12)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Н. Носов «Затейники».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>Воспроизведение текста с опорой на план.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85(13)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Н. Носов «Живая шляпа». </w:t>
            </w:r>
            <w:r w:rsidR="00855D6B">
              <w:rPr>
                <w:sz w:val="24"/>
                <w:szCs w:val="24"/>
              </w:rPr>
              <w:t>Чтение рассказа.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 xml:space="preserve">Юмористический рассказ для детей. </w:t>
            </w:r>
            <w:r>
              <w:rPr>
                <w:bCs/>
                <w:sz w:val="24"/>
                <w:szCs w:val="24"/>
              </w:rPr>
              <w:lastRenderedPageBreak/>
              <w:t>Общее представление о жанре.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86(14)</w:t>
            </w:r>
          </w:p>
        </w:tc>
        <w:tc>
          <w:tcPr>
            <w:tcW w:w="4677" w:type="dxa"/>
          </w:tcPr>
          <w:p w:rsidR="001F2DDF" w:rsidRDefault="00855D6B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Носов «Живая шляпа». Чтение по ролям. </w:t>
            </w:r>
            <w:r w:rsidR="001F2DDF" w:rsidRPr="001F2DDF">
              <w:rPr>
                <w:bCs/>
                <w:sz w:val="24"/>
                <w:szCs w:val="24"/>
              </w:rPr>
              <w:t>Подробный пересказ текста.</w:t>
            </w:r>
            <w:r w:rsidR="001F2DDF" w:rsidRPr="001F2DDF">
              <w:rPr>
                <w:sz w:val="24"/>
                <w:szCs w:val="24"/>
              </w:rPr>
              <w:t xml:space="preserve"> </w:t>
            </w:r>
            <w:r w:rsidR="001F2DDF">
              <w:rPr>
                <w:sz w:val="24"/>
                <w:szCs w:val="24"/>
              </w:rPr>
              <w:t>О</w:t>
            </w:r>
            <w:r w:rsidR="001F2DDF">
              <w:rPr>
                <w:bCs/>
                <w:sz w:val="24"/>
                <w:szCs w:val="24"/>
              </w:rPr>
              <w:t>бучение выборочному пересказу</w:t>
            </w:r>
            <w:r w:rsidR="001F2DD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87(15)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Н. Носов «На горке».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1F2DDF">
              <w:rPr>
                <w:bCs/>
                <w:sz w:val="24"/>
                <w:szCs w:val="24"/>
              </w:rPr>
              <w:t>Слушание, выразительное чтение, ответы  на вопросы по содержанию строчками из текста.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88(16)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Носов «На горке». </w:t>
            </w:r>
            <w:r w:rsidR="00EB5348">
              <w:rPr>
                <w:sz w:val="24"/>
                <w:szCs w:val="24"/>
              </w:rPr>
              <w:t xml:space="preserve">Чтение по ролям. </w:t>
            </w:r>
            <w:r>
              <w:rPr>
                <w:bCs/>
                <w:sz w:val="24"/>
                <w:szCs w:val="24"/>
              </w:rPr>
              <w:t>П</w:t>
            </w:r>
            <w:proofErr w:type="spellStart"/>
            <w:r>
              <w:rPr>
                <w:bCs/>
                <w:sz w:val="24"/>
                <w:szCs w:val="24"/>
                <w:lang w:val="x-none"/>
              </w:rPr>
              <w:t>ересказ</w:t>
            </w:r>
            <w:proofErr w:type="spellEnd"/>
            <w:r>
              <w:rPr>
                <w:bCs/>
                <w:sz w:val="24"/>
                <w:szCs w:val="24"/>
                <w:lang w:val="x-none"/>
              </w:rPr>
              <w:t xml:space="preserve"> текст</w:t>
            </w:r>
            <w:r>
              <w:rPr>
                <w:bCs/>
                <w:sz w:val="24"/>
                <w:szCs w:val="24"/>
              </w:rPr>
              <w:t xml:space="preserve">а </w:t>
            </w:r>
            <w:r>
              <w:rPr>
                <w:bCs/>
                <w:sz w:val="24"/>
                <w:szCs w:val="24"/>
                <w:lang w:val="x-none"/>
              </w:rPr>
              <w:t xml:space="preserve"> на основе самостоятельно составленного картинного и цитатного плана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bCs/>
                <w:sz w:val="24"/>
                <w:szCs w:val="24"/>
              </w:rPr>
              <w:t>Х</w:t>
            </w:r>
            <w:proofErr w:type="spellStart"/>
            <w:r>
              <w:rPr>
                <w:bCs/>
                <w:sz w:val="24"/>
                <w:szCs w:val="24"/>
                <w:lang w:val="x-none"/>
              </w:rPr>
              <w:t>арактери</w:t>
            </w:r>
            <w:r>
              <w:rPr>
                <w:bCs/>
                <w:sz w:val="24"/>
                <w:szCs w:val="24"/>
              </w:rPr>
              <w:t>стика</w:t>
            </w:r>
            <w:proofErr w:type="spellEnd"/>
            <w:r>
              <w:rPr>
                <w:bCs/>
                <w:sz w:val="24"/>
                <w:szCs w:val="24"/>
                <w:lang w:val="x-none"/>
              </w:rPr>
              <w:t xml:space="preserve"> героя и его поступк</w:t>
            </w:r>
            <w:r>
              <w:rPr>
                <w:bCs/>
                <w:sz w:val="24"/>
                <w:szCs w:val="24"/>
              </w:rPr>
              <w:t>ов.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89(17)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страницы. Обобщение по разделу «Писатели детям».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90(18)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«Писатели детям».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 мои друзья (10 часов)</w:t>
            </w: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91(1)</w:t>
            </w:r>
          </w:p>
        </w:tc>
        <w:tc>
          <w:tcPr>
            <w:tcW w:w="4677" w:type="dxa"/>
          </w:tcPr>
          <w:p w:rsidR="00CE1C01" w:rsidRDefault="00CE1C01" w:rsidP="001F2D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 мои друзья.</w:t>
            </w:r>
          </w:p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  <w:r>
              <w:rPr>
                <w:sz w:val="24"/>
                <w:szCs w:val="24"/>
              </w:rPr>
              <w:t> </w:t>
            </w:r>
            <w:r w:rsidR="00CE1C01" w:rsidRPr="001F2DDF">
              <w:rPr>
                <w:sz w:val="24"/>
                <w:szCs w:val="24"/>
              </w:rPr>
              <w:t xml:space="preserve">Стихи о дружбе и друзьях В. </w:t>
            </w:r>
            <w:proofErr w:type="spellStart"/>
            <w:r w:rsidR="00CE1C01" w:rsidRPr="001F2DDF">
              <w:rPr>
                <w:sz w:val="24"/>
                <w:szCs w:val="24"/>
              </w:rPr>
              <w:t>Берестова</w:t>
            </w:r>
            <w:proofErr w:type="spellEnd"/>
            <w:r w:rsidR="00CE1C01" w:rsidRPr="001F2DDF">
              <w:rPr>
                <w:sz w:val="24"/>
                <w:szCs w:val="24"/>
              </w:rPr>
              <w:t>, Э.</w:t>
            </w:r>
            <w:r w:rsidR="00CE1C01">
              <w:rPr>
                <w:sz w:val="24"/>
                <w:szCs w:val="24"/>
              </w:rPr>
              <w:t> </w:t>
            </w:r>
            <w:proofErr w:type="spellStart"/>
            <w:r w:rsidR="00CE1C01" w:rsidRPr="001F2DDF">
              <w:rPr>
                <w:sz w:val="24"/>
                <w:szCs w:val="24"/>
              </w:rPr>
              <w:t>Мошковской</w:t>
            </w:r>
            <w:proofErr w:type="spellEnd"/>
            <w:r w:rsidR="00CE1C01" w:rsidRPr="001F2DD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92(2)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В. Лунин «Я и Вовка».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 xml:space="preserve">Слушание, </w:t>
            </w:r>
            <w:r w:rsidR="00CE1C01">
              <w:rPr>
                <w:sz w:val="24"/>
                <w:szCs w:val="24"/>
              </w:rPr>
              <w:t>подготовка к выразительному чтению</w:t>
            </w:r>
            <w:r w:rsidRPr="001F2DDF">
              <w:rPr>
                <w:sz w:val="24"/>
                <w:szCs w:val="24"/>
              </w:rPr>
              <w:t>, работа с пословицей.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93(3)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Н. Булгаков «Анна, не грусти!» </w:t>
            </w:r>
            <w:r w:rsidRPr="001F2DDF">
              <w:t xml:space="preserve"> </w:t>
            </w:r>
            <w:r w:rsidRPr="001F2DDF">
              <w:rPr>
                <w:bCs/>
                <w:sz w:val="24"/>
                <w:szCs w:val="24"/>
              </w:rPr>
              <w:t>Целостное восприятие</w:t>
            </w:r>
            <w:r w:rsidR="00CE1C01">
              <w:rPr>
                <w:bCs/>
                <w:sz w:val="24"/>
                <w:szCs w:val="24"/>
              </w:rPr>
              <w:t xml:space="preserve"> рассказа</w:t>
            </w:r>
            <w:r w:rsidRPr="001F2DDF">
              <w:rPr>
                <w:bCs/>
                <w:sz w:val="24"/>
                <w:szCs w:val="24"/>
              </w:rPr>
              <w:t>,  деление текста на части, составление  плана, пересказ от первого лица.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94(4)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Ю. Ермолаев «Два пирожных».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 xml:space="preserve">Определение главной мысли произведения, </w:t>
            </w:r>
            <w:r w:rsidRPr="001F2DDF">
              <w:t xml:space="preserve"> </w:t>
            </w:r>
            <w:r w:rsidRPr="001F2DDF">
              <w:rPr>
                <w:bCs/>
                <w:sz w:val="24"/>
                <w:szCs w:val="24"/>
              </w:rPr>
              <w:t xml:space="preserve">чтение по ролям, пересказ текста на основе самостоятельно </w:t>
            </w:r>
            <w:r w:rsidRPr="001F2DDF">
              <w:rPr>
                <w:bCs/>
                <w:sz w:val="24"/>
                <w:szCs w:val="24"/>
              </w:rPr>
              <w:lastRenderedPageBreak/>
              <w:t>составленного плана.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95(5)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В. Осеева «Волшебное слово».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 xml:space="preserve">Биографические сведения об авторе, ответы на вопросы по содержанию цитатами из текста, смысловое чтение.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96(6)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В. Осеева «Хорошее».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 xml:space="preserve">Определение главной мысли произведения. </w:t>
            </w:r>
            <w:r>
              <w:rPr>
                <w:bCs/>
                <w:sz w:val="24"/>
                <w:szCs w:val="24"/>
              </w:rPr>
              <w:t>Чтение по ролям.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97(7)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В. Осеева «Почему».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>Характеристика поступков гер</w:t>
            </w:r>
            <w:r w:rsidR="006176E0">
              <w:rPr>
                <w:sz w:val="24"/>
                <w:szCs w:val="24"/>
              </w:rPr>
              <w:t>оев, работа с пословицами</w:t>
            </w:r>
            <w:r w:rsidRPr="001F2DDF">
              <w:rPr>
                <w:sz w:val="24"/>
                <w:szCs w:val="24"/>
              </w:rPr>
              <w:t>.</w:t>
            </w:r>
            <w:r w:rsidR="00173402">
              <w:rPr>
                <w:sz w:val="24"/>
                <w:szCs w:val="24"/>
              </w:rPr>
              <w:t xml:space="preserve"> В.М. Проверка техники чтения.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98(8)</w:t>
            </w:r>
          </w:p>
        </w:tc>
        <w:tc>
          <w:tcPr>
            <w:tcW w:w="4677" w:type="dxa"/>
          </w:tcPr>
          <w:p w:rsidR="001F2DDF" w:rsidRPr="001F2DDF" w:rsidRDefault="001F2DDF" w:rsidP="00173402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В. Осеева «Почему». Составление плана рассказа,</w:t>
            </w:r>
            <w:r>
              <w:rPr>
                <w:lang w:val="x-none"/>
              </w:rPr>
              <w:t xml:space="preserve"> </w:t>
            </w:r>
            <w:r>
              <w:rPr>
                <w:sz w:val="24"/>
                <w:szCs w:val="24"/>
                <w:lang w:val="x-none"/>
              </w:rPr>
              <w:t>пересказ текст</w:t>
            </w:r>
            <w:r w:rsidRPr="001F2DD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x-none"/>
              </w:rPr>
              <w:t xml:space="preserve"> по плану</w:t>
            </w:r>
            <w:r w:rsidRPr="001F2DDF">
              <w:rPr>
                <w:sz w:val="24"/>
                <w:szCs w:val="24"/>
              </w:rPr>
              <w:t>.</w:t>
            </w:r>
            <w:r w:rsidR="00173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99(9)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Разноцветные страницы.</w:t>
            </w:r>
            <w:r w:rsidR="006176E0">
              <w:rPr>
                <w:sz w:val="24"/>
                <w:szCs w:val="24"/>
              </w:rPr>
              <w:t xml:space="preserve"> Чтение произведений  Е. Благининой «Простокваша» и В. Орлова «На печи»</w:t>
            </w:r>
            <w:r w:rsidRPr="001F2D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100(10)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Проверим себя и оценим свои достижения по разделу « Я и мои друзья».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Люблю природу русскую. Весна (9 часов)</w:t>
            </w: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101(1)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загадки.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sz w:val="24"/>
                <w:szCs w:val="24"/>
              </w:rPr>
              <w:t>Соотнесение загадки с отгадкой. Сочинение весенних загадок</w:t>
            </w:r>
            <w:r>
              <w:rPr>
                <w:sz w:val="24"/>
                <w:szCs w:val="24"/>
              </w:rPr>
              <w:t>.</w:t>
            </w:r>
          </w:p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Проверка техники чтения.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102(2)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 Тютчев «Зима недаром злится», «Весенние воды». </w:t>
            </w:r>
            <w:r>
              <w:t xml:space="preserve"> </w:t>
            </w:r>
            <w:r>
              <w:rPr>
                <w:sz w:val="24"/>
                <w:szCs w:val="24"/>
              </w:rPr>
              <w:t>Би</w:t>
            </w:r>
            <w:r w:rsidR="00CD6864">
              <w:rPr>
                <w:sz w:val="24"/>
                <w:szCs w:val="24"/>
              </w:rPr>
              <w:t>ографические сведения об авторе.  В</w:t>
            </w:r>
            <w:r>
              <w:rPr>
                <w:sz w:val="24"/>
                <w:szCs w:val="24"/>
              </w:rPr>
              <w:t>ыразительное чтение стихотворений, словесное рисование.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103(3)</w:t>
            </w:r>
          </w:p>
        </w:tc>
        <w:tc>
          <w:tcPr>
            <w:tcW w:w="4677" w:type="dxa"/>
          </w:tcPr>
          <w:p w:rsidR="001F2DDF" w:rsidRDefault="001F2DDF" w:rsidP="00CD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Плещеев «Весна», «Сельская песенка». </w:t>
            </w:r>
            <w:r>
              <w:t xml:space="preserve"> </w:t>
            </w:r>
            <w:r w:rsidR="00CD68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ыразительное чтение стихотворений по книге и наизусть.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104(4)</w:t>
            </w:r>
          </w:p>
        </w:tc>
        <w:tc>
          <w:tcPr>
            <w:tcW w:w="4677" w:type="dxa"/>
          </w:tcPr>
          <w:p w:rsidR="001F2DDF" w:rsidRDefault="001F2DDF" w:rsidP="00F22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Блок «На лугу», </w:t>
            </w:r>
            <w:proofErr w:type="spellStart"/>
            <w:r>
              <w:rPr>
                <w:sz w:val="24"/>
                <w:szCs w:val="24"/>
              </w:rPr>
              <w:t>С.Маршак</w:t>
            </w:r>
            <w:proofErr w:type="spellEnd"/>
            <w:r>
              <w:rPr>
                <w:sz w:val="24"/>
                <w:szCs w:val="24"/>
              </w:rPr>
              <w:t xml:space="preserve"> «Снег теперь уже не тот».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Выразительное чтение стихотворений по книге и </w:t>
            </w:r>
            <w:r w:rsidR="00CD6864">
              <w:rPr>
                <w:sz w:val="24"/>
                <w:szCs w:val="24"/>
              </w:rPr>
              <w:t xml:space="preserve">наизусть.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105(5)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день. И. Бунин «Матери», А. Плещеев «В бурю».  Выразительное чтение стихотворений.</w:t>
            </w:r>
            <w:r w:rsidR="00F223F0">
              <w:rPr>
                <w:sz w:val="24"/>
                <w:szCs w:val="24"/>
              </w:rPr>
              <w:t xml:space="preserve"> Самостоятельное придумывание вопросов к стихотворению.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106(6)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Благинина «Посидим в тишине», Э. </w:t>
            </w:r>
            <w:proofErr w:type="spellStart"/>
            <w:r>
              <w:rPr>
                <w:sz w:val="24"/>
                <w:szCs w:val="24"/>
              </w:rPr>
              <w:t>Мошковская</w:t>
            </w:r>
            <w:proofErr w:type="spellEnd"/>
            <w:r>
              <w:rPr>
                <w:sz w:val="24"/>
                <w:szCs w:val="24"/>
              </w:rPr>
              <w:t xml:space="preserve"> «Я маму мою обидел».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Слушание, словарно-лексическая работа, </w:t>
            </w:r>
            <w:r w:rsidR="00F223F0">
              <w:rPr>
                <w:sz w:val="24"/>
                <w:szCs w:val="24"/>
              </w:rPr>
              <w:t>Работа с пословицами и поговорками. Подготовка к выразительному чтению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107(7)</w:t>
            </w:r>
          </w:p>
        </w:tc>
        <w:tc>
          <w:tcPr>
            <w:tcW w:w="4677" w:type="dxa"/>
          </w:tcPr>
          <w:p w:rsidR="001F2DDF" w:rsidRDefault="00F223F0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Победы. </w:t>
            </w:r>
            <w:r w:rsidR="001F2DDF">
              <w:rPr>
                <w:sz w:val="24"/>
                <w:szCs w:val="24"/>
              </w:rPr>
              <w:t xml:space="preserve">С. Васильев «Белая береза». </w:t>
            </w:r>
            <w:r w:rsid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F2DDF">
              <w:rPr>
                <w:bCs/>
                <w:sz w:val="24"/>
                <w:szCs w:val="24"/>
              </w:rPr>
              <w:t>Определение главной мысли произведения.</w:t>
            </w:r>
            <w:r w:rsidR="001F2DDF">
              <w:rPr>
                <w:sz w:val="24"/>
                <w:szCs w:val="24"/>
              </w:rPr>
              <w:t xml:space="preserve">  </w:t>
            </w:r>
            <w:r w:rsidR="001F2DDF">
              <w:rPr>
                <w:bCs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108(8)</w:t>
            </w:r>
          </w:p>
        </w:tc>
        <w:tc>
          <w:tcPr>
            <w:tcW w:w="4677" w:type="dxa"/>
          </w:tcPr>
          <w:p w:rsidR="001F2DDF" w:rsidRDefault="00F223F0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газеты</w:t>
            </w:r>
            <w:r w:rsidR="001F2DDF">
              <w:rPr>
                <w:sz w:val="24"/>
                <w:szCs w:val="24"/>
              </w:rPr>
              <w:t xml:space="preserve"> «День Победы – 9 мая». </w:t>
            </w:r>
            <w:r w:rsidR="001F2D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Экскурсия </w:t>
            </w:r>
            <w:r>
              <w:rPr>
                <w:sz w:val="24"/>
                <w:szCs w:val="24"/>
              </w:rPr>
              <w:t xml:space="preserve">к памятнику славы в своём селе. </w:t>
            </w:r>
            <w:r w:rsidR="001F2DDF" w:rsidRPr="00F223F0">
              <w:rPr>
                <w:sz w:val="24"/>
                <w:szCs w:val="24"/>
              </w:rPr>
              <w:t>Выполнение</w:t>
            </w:r>
            <w:r w:rsidR="001F2DDF">
              <w:rPr>
                <w:sz w:val="24"/>
                <w:szCs w:val="24"/>
              </w:rPr>
              <w:t xml:space="preserve"> заданий творческого и поискового характера.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109(9)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страницы. Проверим себя и оценим свои достижения по разделу «Люблю природу русскую. Весна».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1F2DDF" w:rsidRDefault="00D600D0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в шутку, и в</w:t>
            </w:r>
            <w:r w:rsidR="001F2DDF">
              <w:rPr>
                <w:b/>
                <w:sz w:val="24"/>
                <w:szCs w:val="24"/>
              </w:rPr>
              <w:t>серьёз (14 часов)</w:t>
            </w: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110(1)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Знакомство с содержанием  раздела. </w:t>
            </w:r>
            <w:r w:rsidR="00D600D0" w:rsidRPr="001F2DDF">
              <w:rPr>
                <w:sz w:val="24"/>
                <w:szCs w:val="24"/>
              </w:rPr>
              <w:t>Веселые стихи Б.</w:t>
            </w:r>
            <w:r w:rsidR="00D600D0">
              <w:rPr>
                <w:sz w:val="24"/>
                <w:szCs w:val="24"/>
              </w:rPr>
              <w:t> </w:t>
            </w:r>
            <w:proofErr w:type="spellStart"/>
            <w:r w:rsidR="00D600D0" w:rsidRPr="001F2DDF">
              <w:rPr>
                <w:sz w:val="24"/>
                <w:szCs w:val="24"/>
              </w:rPr>
              <w:t>Заходера</w:t>
            </w:r>
            <w:proofErr w:type="spellEnd"/>
            <w:r w:rsidR="00D600D0" w:rsidRPr="001F2DDF">
              <w:rPr>
                <w:sz w:val="24"/>
                <w:szCs w:val="24"/>
              </w:rPr>
              <w:t xml:space="preserve">. </w:t>
            </w:r>
            <w:r w:rsidR="00D600D0" w:rsidRPr="001F2DDF">
              <w:t xml:space="preserve"> </w:t>
            </w:r>
            <w:r w:rsidRPr="001F2DDF">
              <w:rPr>
                <w:sz w:val="24"/>
                <w:szCs w:val="24"/>
              </w:rPr>
              <w:t>Выразительное чтение, ответы на вопросы.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111(2)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Б. </w:t>
            </w:r>
            <w:proofErr w:type="spellStart"/>
            <w:r w:rsidRPr="001F2DDF">
              <w:rPr>
                <w:sz w:val="24"/>
                <w:szCs w:val="24"/>
              </w:rPr>
              <w:t>Заходер</w:t>
            </w:r>
            <w:proofErr w:type="spellEnd"/>
            <w:r w:rsidRPr="001F2DDF">
              <w:rPr>
                <w:sz w:val="24"/>
                <w:szCs w:val="24"/>
              </w:rPr>
              <w:t xml:space="preserve"> «Что красивей всего?»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="00D600D0" w:rsidRPr="00D600D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Выразительное чтение и </w:t>
            </w:r>
            <w:proofErr w:type="spellStart"/>
            <w:r w:rsidR="00D600D0">
              <w:rPr>
                <w:bCs/>
                <w:sz w:val="24"/>
                <w:szCs w:val="24"/>
              </w:rPr>
              <w:t>и</w:t>
            </w:r>
            <w:r w:rsidRPr="00D600D0">
              <w:rPr>
                <w:bCs/>
                <w:sz w:val="24"/>
                <w:szCs w:val="24"/>
              </w:rPr>
              <w:t>нсценирование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литературного произведения.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112(3)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Б. </w:t>
            </w:r>
            <w:proofErr w:type="spellStart"/>
            <w:r w:rsidRPr="001F2DDF">
              <w:rPr>
                <w:sz w:val="24"/>
                <w:szCs w:val="24"/>
              </w:rPr>
              <w:t>Заходер</w:t>
            </w:r>
            <w:proofErr w:type="spellEnd"/>
            <w:r w:rsidRPr="001F2DDF">
              <w:rPr>
                <w:sz w:val="24"/>
                <w:szCs w:val="24"/>
              </w:rPr>
              <w:t xml:space="preserve"> «Песенки Винни-Пуха».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>Слушание, выразительное чтение, ответы на вопросы.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Соблюдение интонационных норм чтения.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113(4)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Э. Успенский «Чебурашка».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 xml:space="preserve">Биографические сведения об авторе. </w:t>
            </w:r>
            <w:r w:rsidRPr="001F2DDF">
              <w:rPr>
                <w:sz w:val="24"/>
                <w:szCs w:val="24"/>
              </w:rPr>
              <w:lastRenderedPageBreak/>
              <w:t>Характеристика героев и их поступков, восстановление последовательности по вопросам.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114(5)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b/>
                <w:bCs/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Э. Успенский «Чебурашка».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>Подробный пересказ по коллективно составленному плану.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115(6)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 xml:space="preserve">Э. Успенский «Если был бы я девчонкой…» </w:t>
            </w:r>
            <w:r w:rsidRPr="001F2DDF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F2DDF">
              <w:rPr>
                <w:bCs/>
                <w:sz w:val="24"/>
                <w:szCs w:val="24"/>
              </w:rPr>
              <w:t>Характеристика героя произведения.</w:t>
            </w:r>
            <w:r w:rsidRPr="001F2DDF">
              <w:t xml:space="preserve"> </w:t>
            </w:r>
            <w:r w:rsidRPr="001F2DDF">
              <w:rPr>
                <w:bCs/>
                <w:sz w:val="24"/>
                <w:szCs w:val="24"/>
              </w:rPr>
              <w:t>Выразительное чтение.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116(7)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Э. Успенский «Над нашей квартирой», «Память».  Чтение стихотворений наизусть и по книге, характеристика героев и их поступков.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117(8)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 </w:t>
            </w:r>
            <w:r w:rsidRPr="001F2DDF">
              <w:rPr>
                <w:sz w:val="24"/>
                <w:szCs w:val="24"/>
              </w:rPr>
              <w:t xml:space="preserve">Берестов «Знакомый», «Путешественники».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x-none"/>
              </w:rPr>
              <w:t>онятие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«олицетворение».</w:t>
            </w:r>
            <w:r w:rsidRPr="001F2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вслух и про себя, анализ заголовка.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118(9)</w:t>
            </w:r>
          </w:p>
        </w:tc>
        <w:tc>
          <w:tcPr>
            <w:tcW w:w="4677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 </w:t>
            </w:r>
            <w:r w:rsidRPr="001F2DDF">
              <w:rPr>
                <w:sz w:val="24"/>
                <w:szCs w:val="24"/>
              </w:rPr>
              <w:t>Берестов «Кисточка», И.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1F2DDF">
              <w:rPr>
                <w:sz w:val="24"/>
                <w:szCs w:val="24"/>
              </w:rPr>
              <w:t>Токмакова</w:t>
            </w:r>
            <w:proofErr w:type="spellEnd"/>
            <w:r w:rsidRPr="001F2DDF">
              <w:rPr>
                <w:sz w:val="24"/>
                <w:szCs w:val="24"/>
              </w:rPr>
              <w:t xml:space="preserve"> «</w:t>
            </w:r>
            <w:proofErr w:type="spellStart"/>
            <w:r w:rsidRPr="001F2DDF">
              <w:rPr>
                <w:sz w:val="24"/>
                <w:szCs w:val="24"/>
              </w:rPr>
              <w:t>Плим</w:t>
            </w:r>
            <w:proofErr w:type="spellEnd"/>
            <w:r w:rsidRPr="001F2DDF">
              <w:rPr>
                <w:sz w:val="24"/>
                <w:szCs w:val="24"/>
              </w:rPr>
              <w:t xml:space="preserve">», «В чудной стране». </w:t>
            </w:r>
            <w:r w:rsidRPr="001F2DDF">
              <w:t xml:space="preserve"> </w:t>
            </w:r>
            <w:r>
              <w:rPr>
                <w:sz w:val="24"/>
                <w:szCs w:val="24"/>
              </w:rPr>
              <w:t xml:space="preserve">Отработка техники выразительного чтения, характеристика героев. 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119(10)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1F2DDF">
              <w:rPr>
                <w:sz w:val="24"/>
                <w:szCs w:val="24"/>
              </w:rPr>
              <w:t>Остер</w:t>
            </w:r>
            <w:proofErr w:type="gramEnd"/>
            <w:r w:rsidRPr="001F2DDF">
              <w:rPr>
                <w:sz w:val="24"/>
                <w:szCs w:val="24"/>
              </w:rPr>
              <w:t xml:space="preserve"> «Будем знакомы».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 xml:space="preserve">Биографические сведения об авторе, слушание, выразительное чтение, </w:t>
            </w:r>
            <w:proofErr w:type="spellStart"/>
            <w:r w:rsidRPr="001F2DDF">
              <w:rPr>
                <w:sz w:val="24"/>
                <w:szCs w:val="24"/>
              </w:rPr>
              <w:t>инсценирование</w:t>
            </w:r>
            <w:proofErr w:type="spellEnd"/>
            <w:r w:rsidRPr="001F2DDF">
              <w:rPr>
                <w:sz w:val="24"/>
                <w:szCs w:val="24"/>
              </w:rPr>
              <w:t xml:space="preserve"> отрывка.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120(11)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1F2DDF">
              <w:rPr>
                <w:sz w:val="24"/>
                <w:szCs w:val="24"/>
              </w:rPr>
              <w:t>Остер</w:t>
            </w:r>
            <w:proofErr w:type="gramEnd"/>
            <w:r w:rsidRPr="001F2DDF">
              <w:rPr>
                <w:sz w:val="24"/>
                <w:szCs w:val="24"/>
              </w:rPr>
              <w:t xml:space="preserve"> «Будем знакомы».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x-none"/>
              </w:rPr>
              <w:t>равила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и способ</w:t>
            </w:r>
            <w:r w:rsidRPr="001F2DD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  <w:lang w:val="x-none"/>
              </w:rPr>
              <w:t xml:space="preserve"> знакомства.</w:t>
            </w:r>
            <w:r w:rsidRPr="001F2DDF">
              <w:rPr>
                <w:sz w:val="24"/>
                <w:szCs w:val="24"/>
              </w:rPr>
              <w:t xml:space="preserve"> Д</w:t>
            </w:r>
            <w:proofErr w:type="spellStart"/>
            <w:r>
              <w:rPr>
                <w:sz w:val="24"/>
                <w:szCs w:val="24"/>
                <w:lang w:val="x-none"/>
              </w:rPr>
              <w:t>ел</w:t>
            </w:r>
            <w:r w:rsidRPr="001F2DDF">
              <w:rPr>
                <w:sz w:val="24"/>
                <w:szCs w:val="24"/>
              </w:rPr>
              <w:t>ение</w:t>
            </w:r>
            <w:proofErr w:type="spellEnd"/>
            <w:r w:rsidRPr="001F2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x-none"/>
              </w:rPr>
              <w:t>текст</w:t>
            </w:r>
            <w:r w:rsidRPr="001F2DDF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  <w:lang w:val="x-none"/>
              </w:rPr>
              <w:t xml:space="preserve"> на части, самостоятельно</w:t>
            </w:r>
            <w:r w:rsidRPr="001F2DD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x-none"/>
              </w:rPr>
              <w:t xml:space="preserve"> составл</w:t>
            </w:r>
            <w:r w:rsidRPr="001F2DDF">
              <w:rPr>
                <w:sz w:val="24"/>
                <w:szCs w:val="24"/>
              </w:rPr>
              <w:t xml:space="preserve">ение </w:t>
            </w:r>
            <w:r>
              <w:rPr>
                <w:sz w:val="24"/>
                <w:szCs w:val="24"/>
                <w:lang w:val="x-none"/>
              </w:rPr>
              <w:t xml:space="preserve"> план</w:t>
            </w:r>
            <w:r w:rsidRPr="001F2DD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x-none"/>
              </w:rPr>
              <w:t xml:space="preserve">, </w:t>
            </w:r>
            <w:r w:rsidRPr="001F2DDF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  <w:lang w:val="x-none"/>
              </w:rPr>
              <w:t>сказ по плану</w:t>
            </w:r>
            <w:r w:rsidRPr="001F2DD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121(12)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1F2DDF">
              <w:rPr>
                <w:sz w:val="24"/>
                <w:szCs w:val="24"/>
              </w:rPr>
              <w:t>Драгунский</w:t>
            </w:r>
            <w:proofErr w:type="gramEnd"/>
            <w:r w:rsidRPr="001F2DDF">
              <w:rPr>
                <w:sz w:val="24"/>
                <w:szCs w:val="24"/>
              </w:rPr>
              <w:t xml:space="preserve"> «Тайное становится явным». 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 xml:space="preserve">Биографические сведения об авторе. Главная мысль произведения, чтение вслух с постепенным увеличением </w:t>
            </w:r>
            <w:r w:rsidRPr="001F2DDF">
              <w:rPr>
                <w:sz w:val="24"/>
                <w:szCs w:val="24"/>
              </w:rPr>
              <w:lastRenderedPageBreak/>
              <w:t>темпа чтения и переходом на чтение про себя.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122(13)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1F2DDF">
              <w:rPr>
                <w:sz w:val="24"/>
                <w:szCs w:val="24"/>
              </w:rPr>
              <w:t>Драгунский</w:t>
            </w:r>
            <w:proofErr w:type="gramEnd"/>
            <w:r w:rsidRPr="001F2DDF">
              <w:rPr>
                <w:sz w:val="24"/>
                <w:szCs w:val="24"/>
              </w:rPr>
              <w:t xml:space="preserve"> «Тайное становится явным».</w:t>
            </w:r>
            <w:r w:rsidRPr="001F2DDF">
              <w:t xml:space="preserve"> </w:t>
            </w:r>
            <w:r w:rsidRPr="001F2DDF">
              <w:rPr>
                <w:sz w:val="24"/>
                <w:szCs w:val="24"/>
              </w:rPr>
              <w:t>Анализ поступков героев. Деление текста  на части, самостоятельное составление  плана, пересказ по плану.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123(14)</w:t>
            </w:r>
          </w:p>
        </w:tc>
        <w:tc>
          <w:tcPr>
            <w:tcW w:w="4677" w:type="dxa"/>
          </w:tcPr>
          <w:p w:rsidR="001F2DDF" w:rsidRPr="001F2DDF" w:rsidRDefault="001F2DDF" w:rsidP="001F2DDF">
            <w:pPr>
              <w:rPr>
                <w:sz w:val="24"/>
                <w:szCs w:val="24"/>
              </w:rPr>
            </w:pPr>
            <w:r w:rsidRPr="001F2DDF">
              <w:rPr>
                <w:sz w:val="24"/>
                <w:szCs w:val="24"/>
              </w:rPr>
              <w:t>Разноцветные страницы. Проверим себя и оценим свои достиже</w:t>
            </w:r>
            <w:r w:rsidR="00CC5688">
              <w:rPr>
                <w:sz w:val="24"/>
                <w:szCs w:val="24"/>
              </w:rPr>
              <w:t>ния по разделу « И в шутку, и в</w:t>
            </w:r>
            <w:r w:rsidRPr="001F2DDF">
              <w:rPr>
                <w:sz w:val="24"/>
                <w:szCs w:val="24"/>
              </w:rPr>
              <w:t>серьёз».</w:t>
            </w:r>
          </w:p>
        </w:tc>
        <w:tc>
          <w:tcPr>
            <w:tcW w:w="1418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1F2DDF" w:rsidTr="001F2DDF">
        <w:tc>
          <w:tcPr>
            <w:tcW w:w="1101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1220" w:type="dxa"/>
            <w:gridSpan w:val="10"/>
          </w:tcPr>
          <w:p w:rsidR="001F2DDF" w:rsidRDefault="0036660C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 зарубежных стран (13 часов)</w:t>
            </w:r>
          </w:p>
        </w:tc>
        <w:tc>
          <w:tcPr>
            <w:tcW w:w="2465" w:type="dxa"/>
          </w:tcPr>
          <w:p w:rsidR="001F2DDF" w:rsidRDefault="001F2DDF" w:rsidP="001F2DDF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124(1)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 w:rsidRPr="0036660C">
              <w:rPr>
                <w:sz w:val="24"/>
                <w:szCs w:val="24"/>
              </w:rPr>
              <w:t>Американская народная песенка «Бульдог по кличке Дог».</w:t>
            </w:r>
            <w:r w:rsidRPr="0036660C">
              <w:t xml:space="preserve"> </w:t>
            </w:r>
            <w:r w:rsidRPr="0036660C">
              <w:rPr>
                <w:sz w:val="24"/>
                <w:szCs w:val="24"/>
              </w:rPr>
              <w:t xml:space="preserve">Знакомство с содержанием нового раздела. </w:t>
            </w:r>
            <w:r w:rsidRPr="0036660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Прогнозирование содержания раздела. Выставка книг.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125(2)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Английские народные песенки «Перчатки», «Храбрецы». 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x-none"/>
              </w:rPr>
              <w:t>траб</w:t>
            </w:r>
            <w:r>
              <w:rPr>
                <w:sz w:val="24"/>
                <w:szCs w:val="24"/>
              </w:rPr>
              <w:t>отка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x-none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  <w:lang w:val="x-none"/>
              </w:rPr>
              <w:t xml:space="preserve"> выразительного беглого чтения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126(3)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>
              <w:rPr>
                <w:sz w:val="24"/>
                <w:szCs w:val="24"/>
              </w:rPr>
              <w:t>Сюзон</w:t>
            </w:r>
            <w:proofErr w:type="spellEnd"/>
            <w:r>
              <w:rPr>
                <w:sz w:val="24"/>
                <w:szCs w:val="24"/>
              </w:rPr>
              <w:t xml:space="preserve"> и мотылек», «Знают мамы, знают дети».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4"/>
                <w:szCs w:val="24"/>
              </w:rPr>
              <w:t>Сравнение  песенок  разных народов с русскими песенками, находить сходство и различия.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127(4)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Шарль Перро «Кот в сапогах».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Слушание, словарно-лексическая работа.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Сравнение героев зарубежных и русских сказок.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128(5)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Шарль Перро «Кот в сапогах».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Сравнительная характеристика, </w:t>
            </w:r>
            <w:r>
              <w:rPr>
                <w:sz w:val="24"/>
                <w:szCs w:val="24"/>
                <w:lang w:val="x-none"/>
              </w:rPr>
              <w:t>пересказ текст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x-none"/>
              </w:rPr>
              <w:t xml:space="preserve"> по опорным фразам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129(6)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Шарль Перро «Красная шапочка».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Выборочное чтение,  характеристика героев, 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130(7)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Ганс Христиан Андерсен «Принцесса на </w:t>
            </w:r>
            <w:r>
              <w:rPr>
                <w:sz w:val="24"/>
                <w:szCs w:val="24"/>
              </w:rPr>
              <w:lastRenderedPageBreak/>
              <w:t xml:space="preserve">горошине».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Словарно-лексическая работа, чтение по ролям, составление плана. </w:t>
            </w:r>
            <w:r>
              <w:t xml:space="preserve"> </w:t>
            </w:r>
            <w:r>
              <w:rPr>
                <w:sz w:val="24"/>
                <w:szCs w:val="24"/>
              </w:rPr>
              <w:t>Подробный пересказ по плану.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131(8)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Эни</w:t>
            </w:r>
            <w:proofErr w:type="spellEnd"/>
            <w:r>
              <w:rPr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sz w:val="24"/>
                <w:szCs w:val="24"/>
              </w:rPr>
              <w:t>Мафин</w:t>
            </w:r>
            <w:proofErr w:type="spellEnd"/>
            <w:r>
              <w:rPr>
                <w:sz w:val="24"/>
                <w:szCs w:val="24"/>
              </w:rPr>
              <w:t xml:space="preserve"> и паук». </w:t>
            </w:r>
            <w: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 xml:space="preserve">Словарно-лексическая работа.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>Составление плана произведения.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132(9)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Эни</w:t>
            </w:r>
            <w:proofErr w:type="spellEnd"/>
            <w:r>
              <w:rPr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sz w:val="24"/>
                <w:szCs w:val="24"/>
              </w:rPr>
              <w:t>Мафин</w:t>
            </w:r>
            <w:proofErr w:type="spellEnd"/>
            <w:r>
              <w:rPr>
                <w:sz w:val="24"/>
                <w:szCs w:val="24"/>
              </w:rPr>
              <w:t xml:space="preserve"> и паук». 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x-none"/>
              </w:rPr>
              <w:t>ересказ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x-none"/>
              </w:rPr>
              <w:t>план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x-none"/>
              </w:rPr>
              <w:t>, отве</w:t>
            </w:r>
            <w:r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  <w:lang w:val="x-none"/>
              </w:rPr>
              <w:t xml:space="preserve"> на вопросы</w:t>
            </w:r>
            <w:r>
              <w:rPr>
                <w:sz w:val="24"/>
                <w:szCs w:val="24"/>
                <w:lang w:val="x-none"/>
              </w:rPr>
              <w:br/>
              <w:t>по содержанию цитатами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133(10)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Эни</w:t>
            </w:r>
            <w:proofErr w:type="spellEnd"/>
            <w:r>
              <w:rPr>
                <w:sz w:val="24"/>
                <w:szCs w:val="24"/>
              </w:rPr>
              <w:t xml:space="preserve"> Хогарт «</w:t>
            </w:r>
            <w:proofErr w:type="spellStart"/>
            <w:r>
              <w:rPr>
                <w:sz w:val="24"/>
                <w:szCs w:val="24"/>
              </w:rPr>
              <w:t>Мафин</w:t>
            </w:r>
            <w:proofErr w:type="spellEnd"/>
            <w:r>
              <w:rPr>
                <w:sz w:val="24"/>
                <w:szCs w:val="24"/>
              </w:rPr>
              <w:t xml:space="preserve"> и паук».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Соотнесение смысла сказки с русской пословицей. </w:t>
            </w:r>
            <w:r>
              <w:rPr>
                <w:color w:val="000000"/>
                <w:shd w:val="clear" w:color="auto" w:fill="FFFFFF"/>
              </w:rPr>
              <w:t xml:space="preserve"> Ч</w:t>
            </w:r>
            <w:r>
              <w:rPr>
                <w:bCs/>
                <w:sz w:val="24"/>
                <w:szCs w:val="24"/>
              </w:rPr>
              <w:t>тение  вслух с постепенным увеличением темпа. 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134(11)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Проверим себя и оценим свои достижения по разделу «Литература зарубежных стран». 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135(12)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«Мой любимый писатель-сказочник».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  <w:tr w:rsidR="0036660C" w:rsidTr="001F2DDF">
        <w:tc>
          <w:tcPr>
            <w:tcW w:w="1101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136(13)</w:t>
            </w:r>
          </w:p>
        </w:tc>
        <w:tc>
          <w:tcPr>
            <w:tcW w:w="4677" w:type="dxa"/>
          </w:tcPr>
          <w:p w:rsidR="0036660C" w:rsidRDefault="0036660C" w:rsidP="00366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техники чтения. 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во втором классе. Итоговая аттестация.</w:t>
            </w:r>
            <w:r w:rsidR="0042254F">
              <w:rPr>
                <w:sz w:val="24"/>
                <w:szCs w:val="24"/>
              </w:rPr>
              <w:t xml:space="preserve"> Обсуждение списка книг для летнего чтения.</w:t>
            </w:r>
          </w:p>
        </w:tc>
        <w:tc>
          <w:tcPr>
            <w:tcW w:w="1418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</w:tcPr>
          <w:p w:rsidR="0036660C" w:rsidRDefault="0036660C" w:rsidP="0036660C">
            <w:pPr>
              <w:suppressAutoHyphens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</w:tr>
    </w:tbl>
    <w:p w:rsidR="00B5650E" w:rsidRPr="00C059CB" w:rsidRDefault="00B5650E" w:rsidP="009547B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083" w:rsidRDefault="008B0083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4225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7. Приложение</w:t>
      </w:r>
    </w:p>
    <w:p w:rsidR="009547B2" w:rsidRPr="0077278E" w:rsidRDefault="009547B2" w:rsidP="009547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Оценка достижений планируемых результатов</w:t>
      </w:r>
    </w:p>
    <w:p w:rsidR="009547B2" w:rsidRDefault="009547B2" w:rsidP="009547B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36660C" w:rsidRPr="0036660C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 по литературному чтению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и оценивание чтения.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проверка навыка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ежемесячно у каждого учащегося, оценка выставляется в классный журнал по следующим критериям:</w:t>
      </w:r>
    </w:p>
    <w:p w:rsidR="0036660C" w:rsidRPr="004C1348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4C1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беглость, правильность, осознанность, выразительность.</w:t>
      </w:r>
    </w:p>
    <w:p w:rsidR="0036660C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693"/>
        <w:gridCol w:w="2977"/>
        <w:gridCol w:w="3402"/>
        <w:gridCol w:w="2977"/>
      </w:tblGrid>
      <w:tr w:rsidR="003A3674" w:rsidTr="003A3674">
        <w:tc>
          <w:tcPr>
            <w:tcW w:w="1134" w:type="dxa"/>
          </w:tcPr>
          <w:p w:rsidR="003A3674" w:rsidRDefault="003A3674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670" w:type="dxa"/>
            <w:gridSpan w:val="2"/>
            <w:vAlign w:val="center"/>
          </w:tcPr>
          <w:p w:rsidR="003A3674" w:rsidRPr="00877F05" w:rsidRDefault="003A3674" w:rsidP="002504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877F05">
              <w:rPr>
                <w:sz w:val="24"/>
                <w:szCs w:val="24"/>
              </w:rPr>
              <w:t xml:space="preserve">Обязательный уровень  </w:t>
            </w:r>
          </w:p>
        </w:tc>
        <w:tc>
          <w:tcPr>
            <w:tcW w:w="6379" w:type="dxa"/>
            <w:gridSpan w:val="2"/>
          </w:tcPr>
          <w:p w:rsidR="003A3674" w:rsidRDefault="003A3674" w:rsidP="003666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36660C">
              <w:rPr>
                <w:sz w:val="24"/>
                <w:szCs w:val="24"/>
              </w:rPr>
              <w:t xml:space="preserve">Возможный уровень  </w:t>
            </w:r>
          </w:p>
        </w:tc>
      </w:tr>
      <w:tr w:rsidR="0036660C" w:rsidTr="003A3674">
        <w:tc>
          <w:tcPr>
            <w:tcW w:w="1134" w:type="dxa"/>
          </w:tcPr>
          <w:p w:rsidR="0036660C" w:rsidRDefault="003A3674" w:rsidP="003666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693" w:type="dxa"/>
          </w:tcPr>
          <w:p w:rsidR="0036660C" w:rsidRDefault="0036660C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</w:tcPr>
          <w:p w:rsidR="0036660C" w:rsidRDefault="0036660C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660C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402" w:type="dxa"/>
          </w:tcPr>
          <w:p w:rsidR="0036660C" w:rsidRDefault="0036660C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6660C">
              <w:rPr>
                <w:sz w:val="24"/>
                <w:szCs w:val="24"/>
              </w:rPr>
              <w:t>1 полугодие</w:t>
            </w:r>
          </w:p>
        </w:tc>
        <w:tc>
          <w:tcPr>
            <w:tcW w:w="2977" w:type="dxa"/>
          </w:tcPr>
          <w:p w:rsidR="0036660C" w:rsidRDefault="0036660C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660C">
              <w:rPr>
                <w:sz w:val="24"/>
                <w:szCs w:val="24"/>
              </w:rPr>
              <w:t xml:space="preserve"> полугодие</w:t>
            </w:r>
          </w:p>
        </w:tc>
      </w:tr>
      <w:tr w:rsidR="0036660C" w:rsidTr="003A3674">
        <w:tc>
          <w:tcPr>
            <w:tcW w:w="1134" w:type="dxa"/>
          </w:tcPr>
          <w:p w:rsidR="0036660C" w:rsidRDefault="0036660C" w:rsidP="0036660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660C" w:rsidRDefault="003A3674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</w:p>
        </w:tc>
        <w:tc>
          <w:tcPr>
            <w:tcW w:w="2977" w:type="dxa"/>
          </w:tcPr>
          <w:p w:rsidR="0036660C" w:rsidRDefault="003A3674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45-60</w:t>
            </w:r>
          </w:p>
        </w:tc>
        <w:tc>
          <w:tcPr>
            <w:tcW w:w="3402" w:type="dxa"/>
          </w:tcPr>
          <w:p w:rsidR="0036660C" w:rsidRDefault="003A3674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36660C" w:rsidRDefault="003A3674" w:rsidP="003A3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6660C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ставится, если выполнены все 4 требования.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ставится, если выполняется норма по беглости, но не выполнено два других требования.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"2" ставится, если выполняется норма беглости, но не выполнены остальные три требования  или  не выполнена норма беглости, а остальные требования выдержаны. </w:t>
      </w:r>
      <w:proofErr w:type="gramStart"/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3A3674" w:rsidRDefault="003A3674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660C" w:rsidRPr="003A3674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Чтение наизусть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  -  твердо,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подсказок, 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наизусть, выразительно  читает.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  "4"  - знает стихотворение  наизусть,  но допускает при  чтении  перестановку  слов,  самостоятельно исправляет допущенные неточности.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читает наизусть, но при чтении обнаруживает нетвердое усвоение текста.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 нарушает последовательность при чтении, не полностью воспроизводит текст</w:t>
      </w:r>
    </w:p>
    <w:p w:rsidR="0036660C" w:rsidRPr="003A3674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Выразительное чтение стихотворения</w:t>
      </w:r>
    </w:p>
    <w:p w:rsidR="0036660C" w:rsidRPr="003A3674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выразительному чтению: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Правильная постановка логического ударения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Соблюдение пауз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Правильный выбор темпа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Соблюдение нужной интонации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Безошибочное чтение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- выполнены правильно все требования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не соблюдены 1-2 требования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 -допущены ошибки по трем требованиям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 - допущены ошибки более</w:t>
      </w:r>
      <w:proofErr w:type="gramStart"/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трем требованиям</w:t>
      </w:r>
    </w:p>
    <w:p w:rsidR="0036660C" w:rsidRPr="003A3674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 Чтение по ролям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чтению по ролям: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Своевременно начинать читать свои слова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Подбирать правильную интонацию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Читать безошибочно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Читать выразительно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 - выполнены все требования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 - допущены ошибки по одному какому-то требованию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"3" - допущены ошибки по двум требованиям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 -допущены ошибки по трем требованиям</w:t>
      </w:r>
    </w:p>
    <w:p w:rsidR="0036660C" w:rsidRPr="003A3674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A3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Пересказ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"5"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"4" -допускает 1-2ошибки, неточности, сам исправляет их</w:t>
      </w:r>
    </w:p>
    <w:p w:rsidR="0036660C" w:rsidRPr="00877F05" w:rsidRDefault="0036660C" w:rsidP="0036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 "3" - пересказывает при  помощи  наводящих вопросов учителя,  не умеет последовательно  передать содержание прочитанного, допускает речевые ошибки. </w:t>
      </w:r>
    </w:p>
    <w:p w:rsidR="009547B2" w:rsidRPr="003A3674" w:rsidRDefault="0036660C" w:rsidP="003A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"2" - не может передать содержание прочитанного.</w:t>
      </w:r>
    </w:p>
    <w:p w:rsidR="003A3674" w:rsidRDefault="003A3674" w:rsidP="003A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3A3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2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Критерии оценивания по лите</w:t>
      </w:r>
      <w:r w:rsidR="00725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ратурному чтению для детей с   ОВЗ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контрольно-оценочных мероприятий.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Контрольное чтение.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результат - чтение целыми словами, но не интонированное, при полном понимании смысла читаемого.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чтение в основном целыми словами, трудные слова прочитываются по слогам, либо с ошибками, понимание смысла достаточно полное.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4- чтение слоговое или при чтении целыми словами не полностью понимается смысл.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чтение с большим количеством ошибок, в том числе специфических (</w:t>
      </w:r>
      <w:proofErr w:type="spell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фальштарты</w:t>
      </w:r>
      <w:proofErr w:type="spell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перестановки, пропуски), иногда читает </w:t>
      </w:r>
      <w:proofErr w:type="spell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побуквенно</w:t>
      </w:r>
      <w:proofErr w:type="spell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смысл улавливает 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–не читает.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Контрольный пересказ текста: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результат – пересказывает достаточно полно и точно, помощь незначительна.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в ходе пересказа требуется 1-2 </w:t>
      </w:r>
      <w:proofErr w:type="gram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наводящих</w:t>
      </w:r>
      <w:proofErr w:type="gram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вопроса, подсказка, картинный план облегчает пересказ.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пересказывает только по наводящим вопросам, но пользуется фразовой речью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односложно, но правильно отвечает на последовательные вопросы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может ответить на вопросы по тексту.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 стихотворений наизусть.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результат – рассказывает выразительно стихотворение объемом 8-12 строк.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– рассказывает монотонно с небольшими ошибками.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рассказывает монотонно, стихотворение более 8 строк запоминает плохо.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рассказывает с большим количеством ошибок, пропуская и переставляя слова, не соблюдая рифму.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не запоминает стихи.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контроль. 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оценка качества работы на уроке. 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параметрам (условная балльная оценка):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Адекватность ответов.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отвечает в плане </w:t>
      </w:r>
      <w:proofErr w:type="gram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заданного</w:t>
      </w:r>
      <w:proofErr w:type="gram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парной и подгрупповой работе целенаправлен, решает поставленные задачи адекватным способом.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отвечает в плане заданного, в парной и подгрупповой работе может уходить от задания, решать поставленную задачу недостаточно адекватными способами, но подобные проявления удалось скорректировать.</w:t>
      </w:r>
      <w:proofErr w:type="gramEnd"/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сначала отвечает не в плане </w:t>
      </w:r>
      <w:proofErr w:type="gram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заданного</w:t>
      </w:r>
      <w:proofErr w:type="gram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 удается скорректировать. Поведение в парной и подгрупповой работе не способствует выполнению задания.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при опросе дает случайные, необдуманные, 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адекватные ответы, коррекция не удается. Поведение в парной и подгрупповой работе препятствует выполнению задания партнерами по взаимодействию.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Правильность ответов.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отвечает правильно или нужно небольшое уточнение.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с ответом затрудняется, но небольшая помощь способствует его получению.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– ответ изначально неправилен, с существенной помощью удается получить правильный ответ.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ответ неправилен (отсутствует), помощь в виде наводящих вопросов не принимает.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Вербальное оформление ответов.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оформление ответа грамматически и стилистически правильное или с минимальными недочетами.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недочеты в построении фразы или словоупотреблении, не затрудняющие понимание.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Неточное словоупотребление, смысл фраз улавливается с трудом или шаблонный ответ, копирование ответа предшественника.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ответ представляет собой отдельные, иногда не связанные по смыслу, слова.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чтения.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читает выразительно (возможно при предшествующей подготовке, полностью понимает смысл </w:t>
      </w:r>
      <w:proofErr w:type="gram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чтение целыми словами, но не интонированное, при полном понимании смысла читаемого.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чтение слоговое или при чтении целыми словами не полностью понимается смысл.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чтение слоговое, с ошибками, понимание смысла ограничено.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за четверть и итоговая оценка не требует специальных оценочных мероприятий, поскольку уровень </w:t>
      </w:r>
      <w:proofErr w:type="spellStart"/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навыков чтения оценивается на каждом уроке.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может быть установлена с учетом </w:t>
      </w: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балльных показателей</w:t>
      </w: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18-20 баллов – «отлично».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13-17 баллов – «хорошо».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10-12 баллов - «удовлетворительно».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8-9 баллов – «неудовлетворительно».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может выставляться на основе </w:t>
      </w:r>
      <w:r w:rsidRPr="00954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качественной характеристики</w:t>
      </w: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«Отлично» – читает целыми словами, бегло и правильно, осознает читаемое, может связно пересказать прочитанное, </w:t>
      </w:r>
      <w:proofErr w:type="gramStart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свое отношение</w:t>
      </w:r>
      <w:proofErr w:type="gramEnd"/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мнение (с помощью, стимуляцией).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– читает целыми словами, иногда недостаточно правильно и бегло, осознает читаемое, отвечает на вопросы по содержанию, в пересказе могут быть затруднения, так же, как и в собственном высказывании.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– некоторые слова прочитывает по слогам, с ошибками, недостаточно осознанно, понимание смысла прочитанного вызывает затруднения, пересказ бедный, фрагментарный, собственное высказывание несовершенно.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B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– чтение слоговое с ошибками, понимание прочитанного недостаточно, не пересказывает и не отвечает на вопросы в плане заданного. При наличии понимания, но плохом владении техникой чтения необходима логопедическая помощь в увеличенном объеме.</w:t>
      </w: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B2" w:rsidRPr="009547B2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B2" w:rsidRPr="009547B2" w:rsidRDefault="009547B2" w:rsidP="009547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B2" w:rsidRPr="007C2510" w:rsidRDefault="009547B2" w:rsidP="0095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47B2" w:rsidRDefault="009547B2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69FB" w:rsidRDefault="00A469FB" w:rsidP="00F3684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848" w:rsidRPr="00F36848" w:rsidRDefault="00F36848" w:rsidP="00F36848"/>
    <w:p w:rsidR="00DE7671" w:rsidRDefault="00DE7671"/>
    <w:sectPr w:rsidR="00DE7671" w:rsidSect="00A469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D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C72AEC"/>
    <w:multiLevelType w:val="hybridMultilevel"/>
    <w:tmpl w:val="B05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510"/>
    <w:multiLevelType w:val="hybridMultilevel"/>
    <w:tmpl w:val="00A4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D561A"/>
    <w:multiLevelType w:val="multilevel"/>
    <w:tmpl w:val="BCA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F49B8"/>
    <w:multiLevelType w:val="hybridMultilevel"/>
    <w:tmpl w:val="943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A4130"/>
    <w:multiLevelType w:val="multilevel"/>
    <w:tmpl w:val="186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A21E3"/>
    <w:multiLevelType w:val="multilevel"/>
    <w:tmpl w:val="4E7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02907"/>
    <w:multiLevelType w:val="hybridMultilevel"/>
    <w:tmpl w:val="4CFC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742E2"/>
    <w:multiLevelType w:val="multilevel"/>
    <w:tmpl w:val="58F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D1CEA"/>
    <w:multiLevelType w:val="multilevel"/>
    <w:tmpl w:val="C3E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D2EE5"/>
    <w:multiLevelType w:val="hybridMultilevel"/>
    <w:tmpl w:val="88AC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E4CE3"/>
    <w:multiLevelType w:val="hybridMultilevel"/>
    <w:tmpl w:val="D084F9D8"/>
    <w:lvl w:ilvl="0" w:tplc="04190001">
      <w:start w:val="1"/>
      <w:numFmt w:val="bullet"/>
      <w:pStyle w:val="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155BD9"/>
    <w:multiLevelType w:val="hybridMultilevel"/>
    <w:tmpl w:val="99EC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87E4C"/>
    <w:multiLevelType w:val="multilevel"/>
    <w:tmpl w:val="1E6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53AC0"/>
    <w:multiLevelType w:val="multilevel"/>
    <w:tmpl w:val="2C7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DE7498"/>
    <w:multiLevelType w:val="multilevel"/>
    <w:tmpl w:val="8D28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1A2042"/>
    <w:multiLevelType w:val="multilevel"/>
    <w:tmpl w:val="6E90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F000E"/>
    <w:multiLevelType w:val="multilevel"/>
    <w:tmpl w:val="8D7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0B4C7D"/>
    <w:multiLevelType w:val="hybridMultilevel"/>
    <w:tmpl w:val="316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A3E56"/>
    <w:multiLevelType w:val="hybridMultilevel"/>
    <w:tmpl w:val="863C4186"/>
    <w:lvl w:ilvl="0" w:tplc="4BC2A4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1B62C7"/>
    <w:multiLevelType w:val="multilevel"/>
    <w:tmpl w:val="7BA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8143F"/>
    <w:multiLevelType w:val="multilevel"/>
    <w:tmpl w:val="EEB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ED1308"/>
    <w:multiLevelType w:val="hybridMultilevel"/>
    <w:tmpl w:val="80F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F149F1"/>
    <w:multiLevelType w:val="hybridMultilevel"/>
    <w:tmpl w:val="E396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0"/>
  </w:num>
  <w:num w:numId="5">
    <w:abstractNumId w:val="42"/>
  </w:num>
  <w:num w:numId="6">
    <w:abstractNumId w:val="1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0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9"/>
  </w:num>
  <w:num w:numId="25">
    <w:abstractNumId w:val="36"/>
  </w:num>
  <w:num w:numId="26">
    <w:abstractNumId w:val="7"/>
  </w:num>
  <w:num w:numId="27">
    <w:abstractNumId w:val="2"/>
  </w:num>
  <w:num w:numId="28">
    <w:abstractNumId w:val="40"/>
  </w:num>
  <w:num w:numId="29">
    <w:abstractNumId w:val="4"/>
  </w:num>
  <w:num w:numId="30">
    <w:abstractNumId w:val="13"/>
  </w:num>
  <w:num w:numId="31">
    <w:abstractNumId w:val="0"/>
  </w:num>
  <w:num w:numId="32">
    <w:abstractNumId w:val="37"/>
  </w:num>
  <w:num w:numId="33">
    <w:abstractNumId w:val="8"/>
  </w:num>
  <w:num w:numId="34">
    <w:abstractNumId w:val="17"/>
  </w:num>
  <w:num w:numId="35">
    <w:abstractNumId w:val="6"/>
  </w:num>
  <w:num w:numId="36">
    <w:abstractNumId w:val="38"/>
  </w:num>
  <w:num w:numId="37">
    <w:abstractNumId w:val="31"/>
  </w:num>
  <w:num w:numId="38">
    <w:abstractNumId w:val="34"/>
  </w:num>
  <w:num w:numId="39">
    <w:abstractNumId w:val="26"/>
  </w:num>
  <w:num w:numId="40">
    <w:abstractNumId w:val="12"/>
  </w:num>
  <w:num w:numId="41">
    <w:abstractNumId w:val="32"/>
  </w:num>
  <w:num w:numId="42">
    <w:abstractNumId w:val="27"/>
  </w:num>
  <w:num w:numId="43">
    <w:abstractNumId w:val="39"/>
  </w:num>
  <w:num w:numId="44">
    <w:abstractNumId w:val="18"/>
  </w:num>
  <w:num w:numId="45">
    <w:abstractNumId w:val="45"/>
  </w:num>
  <w:num w:numId="46">
    <w:abstractNumId w:val="19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2"/>
    <w:rsid w:val="00044EDA"/>
    <w:rsid w:val="001677D8"/>
    <w:rsid w:val="00173402"/>
    <w:rsid w:val="0017689A"/>
    <w:rsid w:val="001F2DDF"/>
    <w:rsid w:val="002504F5"/>
    <w:rsid w:val="00294743"/>
    <w:rsid w:val="0036660C"/>
    <w:rsid w:val="00391DAC"/>
    <w:rsid w:val="003A3674"/>
    <w:rsid w:val="00405F39"/>
    <w:rsid w:val="0042254F"/>
    <w:rsid w:val="004A5796"/>
    <w:rsid w:val="004C1348"/>
    <w:rsid w:val="00510399"/>
    <w:rsid w:val="005132E6"/>
    <w:rsid w:val="00566BCE"/>
    <w:rsid w:val="00576918"/>
    <w:rsid w:val="006176E0"/>
    <w:rsid w:val="006B566C"/>
    <w:rsid w:val="0072587D"/>
    <w:rsid w:val="00743546"/>
    <w:rsid w:val="00855D6B"/>
    <w:rsid w:val="008B0083"/>
    <w:rsid w:val="008C5832"/>
    <w:rsid w:val="008F4646"/>
    <w:rsid w:val="00901E06"/>
    <w:rsid w:val="009547B2"/>
    <w:rsid w:val="009A3572"/>
    <w:rsid w:val="009B542E"/>
    <w:rsid w:val="009E4C54"/>
    <w:rsid w:val="00A36DFA"/>
    <w:rsid w:val="00A469FB"/>
    <w:rsid w:val="00A46B00"/>
    <w:rsid w:val="00A9401C"/>
    <w:rsid w:val="00AF425B"/>
    <w:rsid w:val="00B5650E"/>
    <w:rsid w:val="00B90EA8"/>
    <w:rsid w:val="00CC37C4"/>
    <w:rsid w:val="00CC5688"/>
    <w:rsid w:val="00CC5CB9"/>
    <w:rsid w:val="00CD24D7"/>
    <w:rsid w:val="00CD6864"/>
    <w:rsid w:val="00CE1C01"/>
    <w:rsid w:val="00D1319B"/>
    <w:rsid w:val="00D55F76"/>
    <w:rsid w:val="00D600D0"/>
    <w:rsid w:val="00D67A44"/>
    <w:rsid w:val="00D94842"/>
    <w:rsid w:val="00DE168A"/>
    <w:rsid w:val="00DE7671"/>
    <w:rsid w:val="00EB5348"/>
    <w:rsid w:val="00F223F0"/>
    <w:rsid w:val="00F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36848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368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68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68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684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6848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semiHidden/>
    <w:rsid w:val="00F368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368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F3684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F36848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36848"/>
  </w:style>
  <w:style w:type="table" w:styleId="a4">
    <w:name w:val="Table Grid"/>
    <w:basedOn w:val="a2"/>
    <w:rsid w:val="00F3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36848"/>
  </w:style>
  <w:style w:type="paragraph" w:customStyle="1" w:styleId="NormalPP">
    <w:name w:val="Normal PP"/>
    <w:basedOn w:val="a"/>
    <w:rsid w:val="00F3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F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368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36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F36848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F3684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uiPriority w:val="10"/>
    <w:rsid w:val="00F36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Текст сноски Знак"/>
    <w:link w:val="a9"/>
    <w:semiHidden/>
    <w:locked/>
    <w:rsid w:val="00F36848"/>
  </w:style>
  <w:style w:type="paragraph" w:styleId="a9">
    <w:name w:val="footnote text"/>
    <w:basedOn w:val="a"/>
    <w:link w:val="a8"/>
    <w:semiHidden/>
    <w:rsid w:val="00F36848"/>
    <w:pPr>
      <w:spacing w:after="0" w:line="240" w:lineRule="auto"/>
    </w:pPr>
  </w:style>
  <w:style w:type="character" w:customStyle="1" w:styleId="14">
    <w:name w:val="Текст сноски Знак1"/>
    <w:basedOn w:val="a1"/>
    <w:uiPriority w:val="99"/>
    <w:semiHidden/>
    <w:rsid w:val="00F36848"/>
    <w:rPr>
      <w:sz w:val="20"/>
      <w:szCs w:val="20"/>
    </w:rPr>
  </w:style>
  <w:style w:type="character" w:styleId="aa">
    <w:name w:val="footnote reference"/>
    <w:semiHidden/>
    <w:rsid w:val="00F36848"/>
    <w:rPr>
      <w:vertAlign w:val="superscript"/>
    </w:rPr>
  </w:style>
  <w:style w:type="character" w:customStyle="1" w:styleId="FontStyle13">
    <w:name w:val="Font Style13"/>
    <w:rsid w:val="00F3684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rsid w:val="00F36848"/>
    <w:rPr>
      <w:rFonts w:ascii="Times New Roman" w:hAnsi="Times New Roman" w:cs="Times New Roman" w:hint="default"/>
      <w:sz w:val="20"/>
      <w:szCs w:val="20"/>
    </w:rPr>
  </w:style>
  <w:style w:type="character" w:styleId="ab">
    <w:name w:val="Hyperlink"/>
    <w:rsid w:val="00F36848"/>
    <w:rPr>
      <w:color w:val="0000FF"/>
      <w:u w:val="single"/>
    </w:rPr>
  </w:style>
  <w:style w:type="paragraph" w:styleId="a0">
    <w:name w:val="Body Text"/>
    <w:basedOn w:val="a"/>
    <w:link w:val="ac"/>
    <w:rsid w:val="00F368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0"/>
    <w:rsid w:val="00F36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F36848"/>
    <w:rPr>
      <w:b/>
      <w:bCs/>
    </w:rPr>
  </w:style>
  <w:style w:type="character" w:styleId="ae">
    <w:name w:val="Emphasis"/>
    <w:qFormat/>
    <w:rsid w:val="00F36848"/>
    <w:rPr>
      <w:rFonts w:ascii="Times New Roman" w:hAnsi="Times New Roman" w:cs="Times New Roman"/>
      <w:b/>
      <w:bCs/>
      <w:i/>
      <w:iCs/>
    </w:rPr>
  </w:style>
  <w:style w:type="paragraph" w:customStyle="1" w:styleId="2">
    <w:name w:val="Абзац списка2"/>
    <w:basedOn w:val="a"/>
    <w:qFormat/>
    <w:rsid w:val="00F368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rmal (Web)"/>
    <w:basedOn w:val="a"/>
    <w:uiPriority w:val="99"/>
    <w:rsid w:val="00F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F3684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1">
    <w:name w:val="Заголовок 3+"/>
    <w:basedOn w:val="a"/>
    <w:rsid w:val="00F368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rsid w:val="00F36848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F368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F36848"/>
    <w:rPr>
      <w:rFonts w:eastAsia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F368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F36848"/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3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368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55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D2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36848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3684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68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68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684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6848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semiHidden/>
    <w:rsid w:val="00F368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368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F3684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F36848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36848"/>
  </w:style>
  <w:style w:type="table" w:styleId="a4">
    <w:name w:val="Table Grid"/>
    <w:basedOn w:val="a2"/>
    <w:rsid w:val="00F3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36848"/>
  </w:style>
  <w:style w:type="paragraph" w:customStyle="1" w:styleId="NormalPP">
    <w:name w:val="Normal PP"/>
    <w:basedOn w:val="a"/>
    <w:rsid w:val="00F3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F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368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36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F36848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F3684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uiPriority w:val="10"/>
    <w:rsid w:val="00F36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Текст сноски Знак"/>
    <w:link w:val="a9"/>
    <w:semiHidden/>
    <w:locked/>
    <w:rsid w:val="00F36848"/>
  </w:style>
  <w:style w:type="paragraph" w:styleId="a9">
    <w:name w:val="footnote text"/>
    <w:basedOn w:val="a"/>
    <w:link w:val="a8"/>
    <w:semiHidden/>
    <w:rsid w:val="00F36848"/>
    <w:pPr>
      <w:spacing w:after="0" w:line="240" w:lineRule="auto"/>
    </w:pPr>
  </w:style>
  <w:style w:type="character" w:customStyle="1" w:styleId="14">
    <w:name w:val="Текст сноски Знак1"/>
    <w:basedOn w:val="a1"/>
    <w:uiPriority w:val="99"/>
    <w:semiHidden/>
    <w:rsid w:val="00F36848"/>
    <w:rPr>
      <w:sz w:val="20"/>
      <w:szCs w:val="20"/>
    </w:rPr>
  </w:style>
  <w:style w:type="character" w:styleId="aa">
    <w:name w:val="footnote reference"/>
    <w:semiHidden/>
    <w:rsid w:val="00F36848"/>
    <w:rPr>
      <w:vertAlign w:val="superscript"/>
    </w:rPr>
  </w:style>
  <w:style w:type="character" w:customStyle="1" w:styleId="FontStyle13">
    <w:name w:val="Font Style13"/>
    <w:rsid w:val="00F3684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1">
    <w:name w:val="Font Style11"/>
    <w:rsid w:val="00F36848"/>
    <w:rPr>
      <w:rFonts w:ascii="Times New Roman" w:hAnsi="Times New Roman" w:cs="Times New Roman" w:hint="default"/>
      <w:sz w:val="20"/>
      <w:szCs w:val="20"/>
    </w:rPr>
  </w:style>
  <w:style w:type="character" w:styleId="ab">
    <w:name w:val="Hyperlink"/>
    <w:rsid w:val="00F36848"/>
    <w:rPr>
      <w:color w:val="0000FF"/>
      <w:u w:val="single"/>
    </w:rPr>
  </w:style>
  <w:style w:type="paragraph" w:styleId="a0">
    <w:name w:val="Body Text"/>
    <w:basedOn w:val="a"/>
    <w:link w:val="ac"/>
    <w:rsid w:val="00F368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0"/>
    <w:rsid w:val="00F36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F36848"/>
    <w:rPr>
      <w:b/>
      <w:bCs/>
    </w:rPr>
  </w:style>
  <w:style w:type="character" w:styleId="ae">
    <w:name w:val="Emphasis"/>
    <w:qFormat/>
    <w:rsid w:val="00F36848"/>
    <w:rPr>
      <w:rFonts w:ascii="Times New Roman" w:hAnsi="Times New Roman" w:cs="Times New Roman"/>
      <w:b/>
      <w:bCs/>
      <w:i/>
      <w:iCs/>
    </w:rPr>
  </w:style>
  <w:style w:type="paragraph" w:customStyle="1" w:styleId="2">
    <w:name w:val="Абзац списка2"/>
    <w:basedOn w:val="a"/>
    <w:qFormat/>
    <w:rsid w:val="00F368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rmal (Web)"/>
    <w:basedOn w:val="a"/>
    <w:uiPriority w:val="99"/>
    <w:rsid w:val="00F3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F3684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1">
    <w:name w:val="Заголовок 3+"/>
    <w:basedOn w:val="a"/>
    <w:rsid w:val="00F368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rsid w:val="00F36848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F368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F36848"/>
    <w:rPr>
      <w:rFonts w:eastAsia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F368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F36848"/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3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368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D55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D2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971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729C-51F0-4BDE-A579-DEF55D5C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9315</Words>
  <Characters>53098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2022-06-01T08:36:00Z</cp:lastPrinted>
  <dcterms:created xsi:type="dcterms:W3CDTF">2021-09-03T18:13:00Z</dcterms:created>
  <dcterms:modified xsi:type="dcterms:W3CDTF">2022-10-10T14:10:00Z</dcterms:modified>
</cp:coreProperties>
</file>