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26" w:rsidRDefault="003F4226" w:rsidP="003F4226">
      <w:pPr>
        <w:tabs>
          <w:tab w:val="center" w:pos="4677"/>
        </w:tabs>
        <w:spacing w:after="0" w:line="240" w:lineRule="auto"/>
        <w:jc w:val="center"/>
        <w:rPr>
          <w:rFonts w:ascii="Times New Roman" w:hAnsi="Times New Roman"/>
          <w:b/>
          <w:sz w:val="28"/>
          <w:szCs w:val="28"/>
        </w:rPr>
      </w:pPr>
      <w:r w:rsidRPr="00E011F2">
        <w:rPr>
          <w:rFonts w:ascii="Times New Roman" w:hAnsi="Times New Roman"/>
          <w:b/>
          <w:sz w:val="28"/>
          <w:szCs w:val="28"/>
        </w:rPr>
        <w:t xml:space="preserve">Изменения </w:t>
      </w:r>
      <w:r>
        <w:rPr>
          <w:rFonts w:ascii="Times New Roman" w:hAnsi="Times New Roman"/>
          <w:b/>
          <w:sz w:val="28"/>
          <w:szCs w:val="28"/>
        </w:rPr>
        <w:t xml:space="preserve">и дополнения </w:t>
      </w:r>
      <w:r w:rsidRPr="00E011F2">
        <w:rPr>
          <w:rFonts w:ascii="Times New Roman" w:hAnsi="Times New Roman"/>
          <w:b/>
          <w:sz w:val="28"/>
          <w:szCs w:val="28"/>
        </w:rPr>
        <w:t>в Основную образовательную программ</w:t>
      </w:r>
      <w:r>
        <w:rPr>
          <w:rFonts w:ascii="Times New Roman" w:hAnsi="Times New Roman"/>
          <w:b/>
          <w:sz w:val="28"/>
          <w:szCs w:val="28"/>
        </w:rPr>
        <w:t xml:space="preserve">у </w:t>
      </w:r>
    </w:p>
    <w:p w:rsidR="003F4226" w:rsidRDefault="003F4226" w:rsidP="003F4226">
      <w:pPr>
        <w:tabs>
          <w:tab w:val="center" w:pos="4677"/>
        </w:tabs>
        <w:spacing w:after="0" w:line="240" w:lineRule="auto"/>
        <w:jc w:val="center"/>
        <w:rPr>
          <w:rFonts w:ascii="Times New Roman" w:hAnsi="Times New Roman"/>
          <w:b/>
          <w:sz w:val="28"/>
          <w:szCs w:val="28"/>
        </w:rPr>
      </w:pPr>
      <w:r>
        <w:rPr>
          <w:rFonts w:ascii="Times New Roman" w:hAnsi="Times New Roman"/>
          <w:b/>
          <w:sz w:val="28"/>
          <w:szCs w:val="28"/>
        </w:rPr>
        <w:t xml:space="preserve">начального общего образования </w:t>
      </w:r>
    </w:p>
    <w:p w:rsidR="004B601C" w:rsidRPr="00684892" w:rsidRDefault="003F4226" w:rsidP="003F422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73915">
        <w:rPr>
          <w:rFonts w:ascii="Times New Roman" w:hAnsi="Times New Roman" w:cs="Times New Roman"/>
          <w:b/>
          <w:sz w:val="24"/>
          <w:szCs w:val="24"/>
        </w:rPr>
        <w:t xml:space="preserve">(приложение № 1 к приказу № </w:t>
      </w:r>
      <w:r w:rsidR="00F27C6B" w:rsidRPr="00F27C6B">
        <w:rPr>
          <w:rFonts w:ascii="Times New Roman" w:hAnsi="Times New Roman" w:cs="Times New Roman"/>
          <w:b/>
          <w:sz w:val="24"/>
          <w:szCs w:val="24"/>
        </w:rPr>
        <w:t>87</w:t>
      </w:r>
      <w:r>
        <w:rPr>
          <w:rFonts w:ascii="Times New Roman" w:hAnsi="Times New Roman" w:cs="Times New Roman"/>
          <w:b/>
          <w:sz w:val="24"/>
          <w:szCs w:val="24"/>
        </w:rPr>
        <w:t xml:space="preserve"> </w:t>
      </w:r>
      <w:r w:rsidR="00573915">
        <w:rPr>
          <w:rFonts w:ascii="Times New Roman" w:hAnsi="Times New Roman" w:cs="Times New Roman"/>
          <w:b/>
          <w:sz w:val="24"/>
          <w:szCs w:val="24"/>
        </w:rPr>
        <w:t>от</w:t>
      </w:r>
      <w:r w:rsidR="00F27C6B">
        <w:rPr>
          <w:rFonts w:ascii="Times New Roman" w:hAnsi="Times New Roman" w:cs="Times New Roman"/>
          <w:b/>
          <w:sz w:val="24"/>
          <w:szCs w:val="24"/>
        </w:rPr>
        <w:t xml:space="preserve"> 3</w:t>
      </w:r>
      <w:r w:rsidR="00F27C6B" w:rsidRPr="00F27C6B">
        <w:rPr>
          <w:rFonts w:ascii="Times New Roman" w:hAnsi="Times New Roman" w:cs="Times New Roman"/>
          <w:b/>
          <w:sz w:val="24"/>
          <w:szCs w:val="24"/>
        </w:rPr>
        <w:t>0</w:t>
      </w:r>
      <w:r>
        <w:rPr>
          <w:rFonts w:ascii="Times New Roman" w:hAnsi="Times New Roman" w:cs="Times New Roman"/>
          <w:b/>
          <w:sz w:val="24"/>
          <w:szCs w:val="24"/>
        </w:rPr>
        <w:t>.08.2021</w:t>
      </w:r>
      <w:proofErr w:type="gramStart"/>
      <w:r w:rsidR="00573915">
        <w:rPr>
          <w:rFonts w:ascii="Times New Roman" w:hAnsi="Times New Roman" w:cs="Times New Roman"/>
          <w:b/>
          <w:sz w:val="24"/>
          <w:szCs w:val="24"/>
        </w:rPr>
        <w:t xml:space="preserve"> )</w:t>
      </w:r>
      <w:proofErr w:type="gramEnd"/>
    </w:p>
    <w:p w:rsidR="00684892" w:rsidRPr="00684892" w:rsidRDefault="00684892" w:rsidP="00663E92">
      <w:pPr>
        <w:pStyle w:val="a3"/>
        <w:numPr>
          <w:ilvl w:val="0"/>
          <w:numId w:val="1"/>
        </w:numPr>
        <w:jc w:val="both"/>
        <w:rPr>
          <w:rFonts w:ascii="Times New Roman" w:hAnsi="Times New Roman" w:cs="Times New Roman"/>
          <w:sz w:val="24"/>
          <w:szCs w:val="24"/>
        </w:rPr>
      </w:pPr>
      <w:r w:rsidRPr="00684892">
        <w:rPr>
          <w:rFonts w:ascii="Times New Roman" w:hAnsi="Times New Roman" w:cs="Times New Roman"/>
          <w:sz w:val="24"/>
          <w:szCs w:val="24"/>
          <w:u w:val="single"/>
        </w:rPr>
        <w:t>Заменить в Содержании</w:t>
      </w:r>
      <w:r w:rsidR="00F27C6B">
        <w:rPr>
          <w:rFonts w:ascii="Times New Roman" w:hAnsi="Times New Roman" w:cs="Times New Roman"/>
          <w:sz w:val="24"/>
          <w:szCs w:val="24"/>
        </w:rPr>
        <w:t xml:space="preserve"> п. </w:t>
      </w:r>
      <w:r w:rsidRPr="00684892">
        <w:rPr>
          <w:rFonts w:ascii="Times New Roman" w:hAnsi="Times New Roman" w:cs="Times New Roman"/>
          <w:sz w:val="24"/>
          <w:szCs w:val="24"/>
        </w:rPr>
        <w:t>3</w:t>
      </w:r>
      <w:r w:rsidR="00F27C6B" w:rsidRPr="00F27C6B">
        <w:rPr>
          <w:rFonts w:ascii="Times New Roman" w:hAnsi="Times New Roman" w:cs="Times New Roman"/>
          <w:sz w:val="24"/>
          <w:szCs w:val="24"/>
        </w:rPr>
        <w:t xml:space="preserve"> </w:t>
      </w:r>
      <w:r w:rsidR="00F27C6B">
        <w:rPr>
          <w:rFonts w:ascii="Times New Roman" w:hAnsi="Times New Roman" w:cs="Times New Roman"/>
          <w:sz w:val="24"/>
          <w:szCs w:val="24"/>
        </w:rPr>
        <w:t>раздела 2</w:t>
      </w:r>
      <w:r w:rsidRPr="00684892">
        <w:rPr>
          <w:rFonts w:ascii="Times New Roman" w:hAnsi="Times New Roman" w:cs="Times New Roman"/>
          <w:sz w:val="24"/>
          <w:szCs w:val="24"/>
        </w:rPr>
        <w:t xml:space="preserve"> </w:t>
      </w:r>
      <w:r w:rsidR="003F289B">
        <w:rPr>
          <w:rFonts w:ascii="Times New Roman" w:hAnsi="Times New Roman" w:cs="Times New Roman"/>
          <w:sz w:val="24"/>
          <w:szCs w:val="24"/>
        </w:rPr>
        <w:t>«</w:t>
      </w:r>
      <w:r w:rsidRPr="00684892">
        <w:rPr>
          <w:rFonts w:ascii="Times New Roman" w:hAnsi="Times New Roman" w:cs="Times New Roman"/>
          <w:sz w:val="24"/>
          <w:szCs w:val="24"/>
        </w:rPr>
        <w:t xml:space="preserve">Программа </w:t>
      </w:r>
      <w:r w:rsidR="003F289B">
        <w:rPr>
          <w:rFonts w:ascii="Times New Roman" w:hAnsi="Times New Roman" w:cs="Times New Roman"/>
          <w:sz w:val="24"/>
          <w:szCs w:val="24"/>
        </w:rPr>
        <w:t>духовно-</w:t>
      </w:r>
      <w:proofErr w:type="spellStart"/>
      <w:r w:rsidR="003F289B">
        <w:rPr>
          <w:rFonts w:ascii="Times New Roman" w:hAnsi="Times New Roman" w:cs="Times New Roman"/>
          <w:sz w:val="24"/>
          <w:szCs w:val="24"/>
        </w:rPr>
        <w:t>нравственого</w:t>
      </w:r>
      <w:proofErr w:type="spellEnd"/>
      <w:r w:rsidR="003F289B">
        <w:rPr>
          <w:rFonts w:ascii="Times New Roman" w:hAnsi="Times New Roman" w:cs="Times New Roman"/>
          <w:sz w:val="24"/>
          <w:szCs w:val="24"/>
        </w:rPr>
        <w:t xml:space="preserve"> </w:t>
      </w:r>
      <w:r w:rsidRPr="00684892">
        <w:rPr>
          <w:rFonts w:ascii="Times New Roman" w:hAnsi="Times New Roman" w:cs="Times New Roman"/>
          <w:sz w:val="24"/>
          <w:szCs w:val="24"/>
        </w:rPr>
        <w:t>воспитания</w:t>
      </w:r>
      <w:r w:rsidR="003F289B">
        <w:rPr>
          <w:rFonts w:ascii="Times New Roman" w:hAnsi="Times New Roman" w:cs="Times New Roman"/>
          <w:sz w:val="24"/>
          <w:szCs w:val="24"/>
        </w:rPr>
        <w:t xml:space="preserve">, развития </w:t>
      </w:r>
      <w:proofErr w:type="gramStart"/>
      <w:r w:rsidR="003F289B">
        <w:rPr>
          <w:rFonts w:ascii="Times New Roman" w:hAnsi="Times New Roman" w:cs="Times New Roman"/>
          <w:sz w:val="24"/>
          <w:szCs w:val="24"/>
        </w:rPr>
        <w:t>обучающихся</w:t>
      </w:r>
      <w:proofErr w:type="gramEnd"/>
      <w:r w:rsidR="002166F5">
        <w:rPr>
          <w:rFonts w:ascii="Times New Roman" w:hAnsi="Times New Roman" w:cs="Times New Roman"/>
          <w:sz w:val="24"/>
          <w:szCs w:val="24"/>
        </w:rPr>
        <w:t>»</w:t>
      </w:r>
      <w:r w:rsidR="003F289B">
        <w:rPr>
          <w:rFonts w:ascii="Times New Roman" w:hAnsi="Times New Roman" w:cs="Times New Roman"/>
          <w:sz w:val="24"/>
          <w:szCs w:val="24"/>
        </w:rPr>
        <w:t xml:space="preserve"> при получении начального </w:t>
      </w:r>
      <w:r w:rsidR="00663E92">
        <w:rPr>
          <w:rFonts w:ascii="Times New Roman" w:hAnsi="Times New Roman" w:cs="Times New Roman"/>
          <w:sz w:val="24"/>
          <w:szCs w:val="24"/>
        </w:rPr>
        <w:t>общего образования</w:t>
      </w:r>
      <w:r w:rsidRPr="00684892">
        <w:rPr>
          <w:rFonts w:ascii="Times New Roman" w:hAnsi="Times New Roman" w:cs="Times New Roman"/>
          <w:sz w:val="24"/>
          <w:szCs w:val="24"/>
        </w:rPr>
        <w:t>» текстом следующего содержания: «</w:t>
      </w:r>
      <w:r>
        <w:rPr>
          <w:rFonts w:ascii="Times New Roman" w:hAnsi="Times New Roman" w:cs="Times New Roman"/>
          <w:sz w:val="24"/>
          <w:szCs w:val="24"/>
        </w:rPr>
        <w:t>Р</w:t>
      </w:r>
      <w:r w:rsidRPr="00684892">
        <w:rPr>
          <w:rFonts w:ascii="Times New Roman" w:hAnsi="Times New Roman" w:cs="Times New Roman"/>
          <w:sz w:val="24"/>
          <w:szCs w:val="24"/>
        </w:rPr>
        <w:t>абочая программа воспитания»</w:t>
      </w:r>
      <w:r>
        <w:rPr>
          <w:rFonts w:ascii="Times New Roman" w:hAnsi="Times New Roman" w:cs="Times New Roman"/>
          <w:sz w:val="24"/>
          <w:szCs w:val="24"/>
        </w:rPr>
        <w:t>.</w:t>
      </w:r>
    </w:p>
    <w:p w:rsidR="006D1966" w:rsidRPr="0062014C" w:rsidRDefault="006D1966" w:rsidP="006D1966">
      <w:pPr>
        <w:pStyle w:val="a3"/>
        <w:numPr>
          <w:ilvl w:val="0"/>
          <w:numId w:val="1"/>
        </w:numPr>
        <w:rPr>
          <w:rFonts w:ascii="Times New Roman" w:hAnsi="Times New Roman" w:cs="Times New Roman"/>
          <w:sz w:val="24"/>
          <w:szCs w:val="24"/>
          <w:u w:val="single"/>
        </w:rPr>
      </w:pPr>
      <w:r w:rsidRPr="0062014C">
        <w:rPr>
          <w:rFonts w:ascii="Times New Roman" w:hAnsi="Times New Roman" w:cs="Times New Roman"/>
          <w:sz w:val="24"/>
          <w:szCs w:val="24"/>
          <w:u w:val="single"/>
        </w:rPr>
        <w:t xml:space="preserve">Внести изменения в раздел </w:t>
      </w:r>
      <w:r w:rsidR="00663E92">
        <w:rPr>
          <w:rFonts w:ascii="Times New Roman" w:hAnsi="Times New Roman" w:cs="Times New Roman"/>
          <w:sz w:val="24"/>
          <w:szCs w:val="24"/>
          <w:u w:val="single"/>
        </w:rPr>
        <w:t>«Общие положения»</w:t>
      </w:r>
    </w:p>
    <w:p w:rsidR="006D1966" w:rsidRDefault="006D1966" w:rsidP="006D1966">
      <w:pPr>
        <w:pStyle w:val="a3"/>
        <w:ind w:left="284"/>
        <w:rPr>
          <w:rFonts w:ascii="Times New Roman" w:hAnsi="Times New Roman" w:cs="Times New Roman"/>
          <w:sz w:val="24"/>
          <w:szCs w:val="24"/>
        </w:rPr>
      </w:pPr>
      <w:r>
        <w:rPr>
          <w:rFonts w:ascii="Times New Roman" w:hAnsi="Times New Roman" w:cs="Times New Roman"/>
          <w:sz w:val="24"/>
          <w:szCs w:val="24"/>
        </w:rPr>
        <w:t>Изложить первый абзац в следующей редакции:</w:t>
      </w:r>
    </w:p>
    <w:p w:rsidR="006D1966" w:rsidRDefault="00B850CC" w:rsidP="006D1966">
      <w:pPr>
        <w:pStyle w:val="a3"/>
        <w:ind w:left="284"/>
        <w:jc w:val="both"/>
        <w:rPr>
          <w:rFonts w:ascii="Times New Roman" w:hAnsi="Times New Roman"/>
          <w:sz w:val="24"/>
          <w:szCs w:val="24"/>
        </w:rPr>
      </w:pPr>
      <w:r w:rsidRPr="00B850CC">
        <w:rPr>
          <w:rFonts w:ascii="Times New Roman" w:hAnsi="Times New Roman" w:cs="Times New Roman"/>
          <w:sz w:val="24"/>
          <w:szCs w:val="24"/>
        </w:rPr>
        <w:t xml:space="preserve">Основная образовательная программа начального общего образования (далее – ООП НОО) </w:t>
      </w:r>
      <w:proofErr w:type="spellStart"/>
      <w:r w:rsidR="004B0917">
        <w:rPr>
          <w:rFonts w:ascii="Times New Roman" w:hAnsi="Times New Roman" w:cs="Times New Roman"/>
          <w:sz w:val="24"/>
          <w:szCs w:val="24"/>
        </w:rPr>
        <w:t>Шильпуховской</w:t>
      </w:r>
      <w:proofErr w:type="spellEnd"/>
      <w:r w:rsidR="004B0917">
        <w:rPr>
          <w:rFonts w:ascii="Times New Roman" w:hAnsi="Times New Roman" w:cs="Times New Roman"/>
          <w:sz w:val="24"/>
          <w:szCs w:val="24"/>
        </w:rPr>
        <w:t xml:space="preserve"> основной школы</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школы</w:t>
      </w:r>
      <w:proofErr w:type="spellEnd"/>
      <w:proofErr w:type="gramEnd"/>
      <w:r w:rsidRPr="00B850CC">
        <w:rPr>
          <w:rFonts w:ascii="Times New Roman" w:hAnsi="Times New Roman" w:cs="Times New Roman"/>
          <w:sz w:val="24"/>
          <w:szCs w:val="24"/>
        </w:rPr>
        <w:t xml:space="preserve"> разработана на основе Примерной основной образовательной программы начального общего образования, одобренной решением федерального </w:t>
      </w:r>
      <w:proofErr w:type="spellStart"/>
      <w:r w:rsidRPr="00B850CC">
        <w:rPr>
          <w:rFonts w:ascii="Times New Roman" w:hAnsi="Times New Roman" w:cs="Times New Roman"/>
          <w:sz w:val="24"/>
          <w:szCs w:val="24"/>
        </w:rPr>
        <w:t>учебно</w:t>
      </w:r>
      <w:proofErr w:type="spellEnd"/>
      <w:r w:rsidRPr="00B850CC">
        <w:rPr>
          <w:rFonts w:ascii="Times New Roman" w:hAnsi="Times New Roman" w:cs="Times New Roman"/>
          <w:sz w:val="24"/>
          <w:szCs w:val="24"/>
        </w:rPr>
        <w:t xml:space="preserve"> - методического объединения по общему образованию (протокол от 8 апреля 2015 г. № 1/15),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w:t>
      </w:r>
      <w:r w:rsidRPr="00B850CC">
        <w:rPr>
          <w:rFonts w:ascii="Times New Roman" w:hAnsi="Times New Roman"/>
          <w:sz w:val="24"/>
          <w:szCs w:val="24"/>
        </w:rPr>
        <w:t xml:space="preserve"> </w:t>
      </w:r>
      <w:r>
        <w:rPr>
          <w:rFonts w:ascii="Times New Roman" w:hAnsi="Times New Roman"/>
          <w:sz w:val="24"/>
          <w:szCs w:val="24"/>
        </w:rPr>
        <w:t xml:space="preserve">в </w:t>
      </w:r>
      <w:proofErr w:type="gramStart"/>
      <w:r>
        <w:rPr>
          <w:rFonts w:ascii="Times New Roman" w:hAnsi="Times New Roman"/>
          <w:sz w:val="24"/>
          <w:szCs w:val="24"/>
        </w:rPr>
        <w:t>соответствии с</w:t>
      </w:r>
      <w:proofErr w:type="gramEnd"/>
      <w:r>
        <w:rPr>
          <w:rFonts w:ascii="Times New Roman" w:hAnsi="Times New Roman"/>
          <w:sz w:val="24"/>
          <w:szCs w:val="24"/>
        </w:rPr>
        <w:t xml:space="preserve"> </w:t>
      </w:r>
      <w:proofErr w:type="gramStart"/>
      <w:r>
        <w:rPr>
          <w:rFonts w:ascii="Times New Roman" w:hAnsi="Times New Roman"/>
          <w:sz w:val="24"/>
          <w:szCs w:val="24"/>
        </w:rPr>
        <w:t>Концепциями преподавания учебных предметов и предметных областей: русский язык и литература, концепция развития математического образования, физкультура, предметные области «Искусство» и «Технология»</w:t>
      </w:r>
      <w:r w:rsidR="0035667C">
        <w:rPr>
          <w:rFonts w:ascii="Times New Roman" w:hAnsi="Times New Roman"/>
          <w:sz w:val="24"/>
          <w:szCs w:val="24"/>
        </w:rPr>
        <w:t>, на основании Федерального закона от 31 июля 2020 г. № 304-ФЗ «О внесении изменений в Федеральный закон «Об образовании в Российской Федерации»</w:t>
      </w:r>
      <w:r w:rsidR="00E84943">
        <w:rPr>
          <w:rFonts w:ascii="Times New Roman" w:hAnsi="Times New Roman"/>
          <w:sz w:val="24"/>
          <w:szCs w:val="24"/>
        </w:rPr>
        <w:t xml:space="preserve"> по вопросам воспитания обучающихся»</w:t>
      </w:r>
      <w:r>
        <w:rPr>
          <w:rFonts w:ascii="Times New Roman" w:hAnsi="Times New Roman"/>
          <w:sz w:val="24"/>
          <w:szCs w:val="24"/>
        </w:rPr>
        <w:t xml:space="preserve"> и</w:t>
      </w:r>
      <w:r w:rsidRPr="00B850CC">
        <w:rPr>
          <w:rFonts w:ascii="Times New Roman" w:hAnsi="Times New Roman" w:cs="Times New Roman"/>
          <w:sz w:val="24"/>
          <w:szCs w:val="24"/>
        </w:rPr>
        <w:t xml:space="preserve"> определяет цель, задачи, планируемые результаты, содержание и организацию образовательной деятельности при получении</w:t>
      </w:r>
      <w:proofErr w:type="gramEnd"/>
      <w:r w:rsidRPr="00B850CC">
        <w:rPr>
          <w:rFonts w:ascii="Times New Roman" w:hAnsi="Times New Roman" w:cs="Times New Roman"/>
          <w:sz w:val="24"/>
          <w:szCs w:val="24"/>
        </w:rPr>
        <w:t xml:space="preserve"> начального общего образования</w:t>
      </w:r>
      <w:r>
        <w:rPr>
          <w:rFonts w:ascii="Times New Roman" w:hAnsi="Times New Roman"/>
          <w:sz w:val="24"/>
          <w:szCs w:val="24"/>
        </w:rPr>
        <w:t>.</w:t>
      </w:r>
    </w:p>
    <w:p w:rsidR="00693D53" w:rsidRPr="00B850CC" w:rsidRDefault="00B850CC" w:rsidP="00B850CC">
      <w:pPr>
        <w:pStyle w:val="a3"/>
        <w:numPr>
          <w:ilvl w:val="0"/>
          <w:numId w:val="1"/>
        </w:numPr>
        <w:jc w:val="both"/>
        <w:rPr>
          <w:rFonts w:ascii="Times New Roman" w:hAnsi="Times New Roman"/>
          <w:sz w:val="24"/>
          <w:szCs w:val="24"/>
          <w:u w:val="single"/>
        </w:rPr>
      </w:pPr>
      <w:r w:rsidRPr="00B850CC">
        <w:rPr>
          <w:rFonts w:ascii="Times New Roman" w:hAnsi="Times New Roman"/>
          <w:sz w:val="24"/>
          <w:szCs w:val="24"/>
          <w:u w:val="single"/>
        </w:rPr>
        <w:t xml:space="preserve">Внести изменения в </w:t>
      </w:r>
      <w:r w:rsidR="00887161">
        <w:rPr>
          <w:rFonts w:ascii="Times New Roman" w:hAnsi="Times New Roman"/>
          <w:sz w:val="24"/>
          <w:szCs w:val="24"/>
          <w:u w:val="single"/>
        </w:rPr>
        <w:t>Ц</w:t>
      </w:r>
      <w:r w:rsidRPr="00B850CC">
        <w:rPr>
          <w:rFonts w:ascii="Times New Roman" w:hAnsi="Times New Roman"/>
          <w:sz w:val="24"/>
          <w:szCs w:val="24"/>
          <w:u w:val="single"/>
        </w:rPr>
        <w:t>елевой раздел</w:t>
      </w:r>
      <w:r w:rsidR="00887161">
        <w:rPr>
          <w:rFonts w:ascii="Times New Roman" w:hAnsi="Times New Roman"/>
          <w:sz w:val="24"/>
          <w:szCs w:val="24"/>
          <w:u w:val="single"/>
        </w:rPr>
        <w:t xml:space="preserve"> ООП НОО</w:t>
      </w:r>
      <w:r w:rsidRPr="00B850CC">
        <w:rPr>
          <w:rFonts w:ascii="Times New Roman" w:hAnsi="Times New Roman"/>
          <w:sz w:val="24"/>
          <w:szCs w:val="24"/>
          <w:u w:val="single"/>
        </w:rPr>
        <w:t>:</w:t>
      </w:r>
    </w:p>
    <w:p w:rsidR="00693D53" w:rsidRDefault="00693D53" w:rsidP="006D1966">
      <w:pPr>
        <w:pStyle w:val="a3"/>
        <w:ind w:left="284"/>
        <w:jc w:val="both"/>
        <w:rPr>
          <w:rFonts w:ascii="Times New Roman" w:hAnsi="Times New Roman" w:cs="Times New Roman"/>
          <w:sz w:val="24"/>
          <w:szCs w:val="24"/>
        </w:rPr>
      </w:pPr>
      <w:r>
        <w:rPr>
          <w:rFonts w:ascii="Times New Roman" w:hAnsi="Times New Roman"/>
          <w:sz w:val="24"/>
          <w:szCs w:val="24"/>
        </w:rPr>
        <w:t xml:space="preserve">Дополнить </w:t>
      </w:r>
      <w:r>
        <w:rPr>
          <w:rFonts w:ascii="Times New Roman" w:hAnsi="Times New Roman" w:cs="Times New Roman"/>
          <w:sz w:val="24"/>
          <w:szCs w:val="24"/>
        </w:rPr>
        <w:t xml:space="preserve">п.1.1 </w:t>
      </w:r>
      <w:r w:rsidR="002166F5">
        <w:rPr>
          <w:rFonts w:ascii="Times New Roman" w:hAnsi="Times New Roman" w:cs="Times New Roman"/>
          <w:sz w:val="24"/>
          <w:szCs w:val="24"/>
        </w:rPr>
        <w:t>«</w:t>
      </w:r>
      <w:r>
        <w:rPr>
          <w:rFonts w:ascii="Times New Roman" w:hAnsi="Times New Roman" w:cs="Times New Roman"/>
          <w:sz w:val="24"/>
          <w:szCs w:val="24"/>
        </w:rPr>
        <w:t>Пояснительная записка</w:t>
      </w:r>
      <w:r w:rsidR="002166F5">
        <w:rPr>
          <w:rFonts w:ascii="Times New Roman" w:hAnsi="Times New Roman" w:cs="Times New Roman"/>
          <w:sz w:val="24"/>
          <w:szCs w:val="24"/>
        </w:rPr>
        <w:t>»</w:t>
      </w:r>
      <w:r>
        <w:rPr>
          <w:rFonts w:ascii="Times New Roman" w:hAnsi="Times New Roman" w:cs="Times New Roman"/>
          <w:sz w:val="24"/>
          <w:szCs w:val="24"/>
        </w:rPr>
        <w:t xml:space="preserve"> абзацем следующего содержания:</w:t>
      </w:r>
    </w:p>
    <w:p w:rsidR="00693D53" w:rsidRDefault="00D753DB" w:rsidP="00B850CC">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Pr="00D753DB">
        <w:rPr>
          <w:rFonts w:ascii="Times New Roman" w:hAnsi="Times New Roman" w:cs="Times New Roman"/>
          <w:sz w:val="24"/>
          <w:szCs w:val="24"/>
        </w:rPr>
        <w:t>расшир</w:t>
      </w:r>
      <w:r>
        <w:rPr>
          <w:rFonts w:ascii="Times New Roman" w:hAnsi="Times New Roman" w:cs="Times New Roman"/>
          <w:sz w:val="24"/>
          <w:szCs w:val="24"/>
        </w:rPr>
        <w:t>ения</w:t>
      </w:r>
      <w:r w:rsidRPr="00D753DB">
        <w:rPr>
          <w:rFonts w:ascii="Times New Roman" w:hAnsi="Times New Roman" w:cs="Times New Roman"/>
          <w:sz w:val="24"/>
          <w:szCs w:val="24"/>
        </w:rPr>
        <w:t xml:space="preserve"> возможности предоставления качественного современного образования обучающихся </w:t>
      </w:r>
      <w:r w:rsidR="00AF52FF">
        <w:rPr>
          <w:rFonts w:ascii="Times New Roman" w:hAnsi="Times New Roman" w:cs="Times New Roman"/>
          <w:sz w:val="24"/>
          <w:szCs w:val="24"/>
        </w:rPr>
        <w:t xml:space="preserve">школа участвует в </w:t>
      </w:r>
      <w:r w:rsidR="00693D53" w:rsidRPr="00693D53">
        <w:rPr>
          <w:rFonts w:ascii="Times New Roman" w:hAnsi="Times New Roman" w:cs="Times New Roman"/>
          <w:sz w:val="24"/>
          <w:szCs w:val="24"/>
        </w:rPr>
        <w:t>федерально</w:t>
      </w:r>
      <w:r w:rsidR="00AF52FF">
        <w:rPr>
          <w:rFonts w:ascii="Times New Roman" w:hAnsi="Times New Roman" w:cs="Times New Roman"/>
          <w:sz w:val="24"/>
          <w:szCs w:val="24"/>
        </w:rPr>
        <w:t>м</w:t>
      </w:r>
      <w:r w:rsidR="00693D53" w:rsidRPr="00693D53">
        <w:rPr>
          <w:rFonts w:ascii="Times New Roman" w:hAnsi="Times New Roman" w:cs="Times New Roman"/>
          <w:sz w:val="24"/>
          <w:szCs w:val="24"/>
        </w:rPr>
        <w:t xml:space="preserve"> проект</w:t>
      </w:r>
      <w:r w:rsidR="00AF52FF">
        <w:rPr>
          <w:rFonts w:ascii="Times New Roman" w:hAnsi="Times New Roman" w:cs="Times New Roman"/>
          <w:sz w:val="24"/>
          <w:szCs w:val="24"/>
        </w:rPr>
        <w:t>е</w:t>
      </w:r>
      <w:r w:rsidR="00693D53" w:rsidRPr="00693D53">
        <w:rPr>
          <w:rFonts w:ascii="Times New Roman" w:hAnsi="Times New Roman" w:cs="Times New Roman"/>
          <w:sz w:val="24"/>
          <w:szCs w:val="24"/>
        </w:rPr>
        <w:t xml:space="preserve"> по созданию Центра образования «Точка роста» естественно-научной и технологической направленностей</w:t>
      </w:r>
      <w:r w:rsidR="00AF52FF">
        <w:rPr>
          <w:rFonts w:ascii="Times New Roman" w:hAnsi="Times New Roman" w:cs="Times New Roman"/>
          <w:sz w:val="24"/>
          <w:szCs w:val="24"/>
        </w:rPr>
        <w:t>.</w:t>
      </w:r>
      <w:r w:rsidR="009741B6">
        <w:rPr>
          <w:rFonts w:ascii="Times New Roman" w:hAnsi="Times New Roman" w:cs="Times New Roman"/>
          <w:sz w:val="24"/>
          <w:szCs w:val="24"/>
        </w:rPr>
        <w:t xml:space="preserve"> </w:t>
      </w:r>
      <w:proofErr w:type="gramEnd"/>
    </w:p>
    <w:p w:rsidR="00AF52FF" w:rsidRDefault="00AF52FF" w:rsidP="006D1966">
      <w:pPr>
        <w:pStyle w:val="a3"/>
        <w:ind w:left="284"/>
        <w:jc w:val="both"/>
        <w:rPr>
          <w:rFonts w:ascii="Times New Roman" w:hAnsi="Times New Roman" w:cs="Times New Roman"/>
          <w:sz w:val="24"/>
          <w:szCs w:val="24"/>
        </w:rPr>
      </w:pPr>
    </w:p>
    <w:p w:rsidR="00AF52FF" w:rsidRDefault="00AF52FF" w:rsidP="006D1966">
      <w:pPr>
        <w:pStyle w:val="a3"/>
        <w:ind w:left="284"/>
        <w:jc w:val="both"/>
        <w:rPr>
          <w:rFonts w:ascii="Times New Roman" w:hAnsi="Times New Roman" w:cs="Times New Roman"/>
          <w:sz w:val="24"/>
          <w:szCs w:val="24"/>
        </w:rPr>
      </w:pPr>
      <w:r>
        <w:rPr>
          <w:rFonts w:ascii="Times New Roman" w:hAnsi="Times New Roman" w:cs="Times New Roman"/>
          <w:sz w:val="24"/>
          <w:szCs w:val="24"/>
        </w:rPr>
        <w:t>Дополнить п. 1.1 следующ</w:t>
      </w:r>
      <w:r w:rsidR="006304C7">
        <w:rPr>
          <w:rFonts w:ascii="Times New Roman" w:hAnsi="Times New Roman" w:cs="Times New Roman"/>
          <w:sz w:val="24"/>
          <w:szCs w:val="24"/>
        </w:rPr>
        <w:t>ими</w:t>
      </w:r>
      <w:r>
        <w:rPr>
          <w:rFonts w:ascii="Times New Roman" w:hAnsi="Times New Roman" w:cs="Times New Roman"/>
          <w:sz w:val="24"/>
          <w:szCs w:val="24"/>
        </w:rPr>
        <w:t xml:space="preserve"> задач</w:t>
      </w:r>
      <w:r w:rsidR="006304C7">
        <w:rPr>
          <w:rFonts w:ascii="Times New Roman" w:hAnsi="Times New Roman" w:cs="Times New Roman"/>
          <w:sz w:val="24"/>
          <w:szCs w:val="24"/>
        </w:rPr>
        <w:t>ами</w:t>
      </w:r>
      <w:r>
        <w:rPr>
          <w:rFonts w:ascii="Times New Roman" w:hAnsi="Times New Roman" w:cs="Times New Roman"/>
          <w:sz w:val="24"/>
          <w:szCs w:val="24"/>
        </w:rPr>
        <w:t>:</w:t>
      </w:r>
    </w:p>
    <w:p w:rsidR="006304C7" w:rsidRPr="006304C7" w:rsidRDefault="006304C7" w:rsidP="006304C7">
      <w:pPr>
        <w:pStyle w:val="a3"/>
        <w:numPr>
          <w:ilvl w:val="0"/>
          <w:numId w:val="3"/>
        </w:numPr>
        <w:jc w:val="both"/>
        <w:rPr>
          <w:rFonts w:ascii="Times New Roman" w:hAnsi="Times New Roman" w:cs="Times New Roman"/>
          <w:sz w:val="24"/>
          <w:szCs w:val="24"/>
        </w:rPr>
      </w:pPr>
      <w:r w:rsidRPr="006304C7">
        <w:rPr>
          <w:rFonts w:ascii="Times New Roman" w:eastAsia="Times New Roman" w:hAnsi="Times New Roman" w:cs="Times New Roman"/>
          <w:color w:val="000000"/>
          <w:sz w:val="24"/>
          <w:szCs w:val="24"/>
        </w:rPr>
        <w:t>р</w:t>
      </w:r>
      <w:r w:rsidRPr="00D753DB">
        <w:rPr>
          <w:rFonts w:ascii="Times New Roman" w:eastAsia="Times New Roman" w:hAnsi="Times New Roman" w:cs="Times New Roman"/>
          <w:color w:val="000000"/>
          <w:sz w:val="24"/>
          <w:szCs w:val="24"/>
        </w:rPr>
        <w:t xml:space="preserve">асширение возможностей обучающихся в освоении учебных предметов естественно-научной и </w:t>
      </w:r>
      <w:proofErr w:type="gramStart"/>
      <w:r w:rsidRPr="00D753DB">
        <w:rPr>
          <w:rFonts w:ascii="Times New Roman" w:eastAsia="Times New Roman" w:hAnsi="Times New Roman" w:cs="Times New Roman"/>
          <w:color w:val="000000"/>
          <w:sz w:val="24"/>
          <w:szCs w:val="24"/>
        </w:rPr>
        <w:t>технологической</w:t>
      </w:r>
      <w:proofErr w:type="gramEnd"/>
      <w:r w:rsidRPr="00D753DB">
        <w:rPr>
          <w:rFonts w:ascii="Times New Roman" w:eastAsia="Times New Roman" w:hAnsi="Times New Roman" w:cs="Times New Roman"/>
          <w:color w:val="000000"/>
          <w:sz w:val="24"/>
          <w:szCs w:val="24"/>
        </w:rPr>
        <w:t xml:space="preserve"> направленностей</w:t>
      </w:r>
      <w:r>
        <w:rPr>
          <w:rFonts w:ascii="Times New Roman" w:eastAsia="Times New Roman" w:hAnsi="Times New Roman" w:cs="Times New Roman"/>
          <w:color w:val="000000"/>
          <w:sz w:val="24"/>
          <w:szCs w:val="24"/>
        </w:rPr>
        <w:t xml:space="preserve"> в центре образования «Точка роста».</w:t>
      </w:r>
    </w:p>
    <w:p w:rsidR="00AF52FF" w:rsidRDefault="00AF52FF" w:rsidP="006D1966">
      <w:pPr>
        <w:pStyle w:val="a3"/>
        <w:ind w:left="284"/>
        <w:jc w:val="both"/>
        <w:rPr>
          <w:rFonts w:ascii="Times New Roman" w:hAnsi="Times New Roman" w:cs="Times New Roman"/>
          <w:sz w:val="24"/>
          <w:szCs w:val="24"/>
        </w:rPr>
      </w:pPr>
    </w:p>
    <w:p w:rsidR="006304C7" w:rsidRPr="006304C7" w:rsidRDefault="006304C7" w:rsidP="006304C7">
      <w:pPr>
        <w:pStyle w:val="a3"/>
        <w:numPr>
          <w:ilvl w:val="0"/>
          <w:numId w:val="1"/>
        </w:numPr>
        <w:jc w:val="both"/>
        <w:rPr>
          <w:rFonts w:ascii="Times New Roman" w:hAnsi="Times New Roman" w:cs="Times New Roman"/>
          <w:sz w:val="24"/>
          <w:szCs w:val="24"/>
          <w:u w:val="single"/>
        </w:rPr>
      </w:pPr>
      <w:r w:rsidRPr="006304C7">
        <w:rPr>
          <w:rFonts w:ascii="Times New Roman" w:hAnsi="Times New Roman" w:cs="Times New Roman"/>
          <w:sz w:val="24"/>
          <w:szCs w:val="24"/>
          <w:u w:val="single"/>
        </w:rPr>
        <w:t xml:space="preserve">Внести изменения в </w:t>
      </w:r>
      <w:r w:rsidR="00887161">
        <w:rPr>
          <w:rFonts w:ascii="Times New Roman" w:hAnsi="Times New Roman" w:cs="Times New Roman"/>
          <w:sz w:val="24"/>
          <w:szCs w:val="24"/>
          <w:u w:val="single"/>
        </w:rPr>
        <w:t>С</w:t>
      </w:r>
      <w:r w:rsidRPr="006304C7">
        <w:rPr>
          <w:rFonts w:ascii="Times New Roman" w:hAnsi="Times New Roman" w:cs="Times New Roman"/>
          <w:sz w:val="24"/>
          <w:szCs w:val="24"/>
          <w:u w:val="single"/>
        </w:rPr>
        <w:t xml:space="preserve">одержательный раздел ООП </w:t>
      </w:r>
      <w:r w:rsidR="00887161">
        <w:rPr>
          <w:rFonts w:ascii="Times New Roman" w:hAnsi="Times New Roman" w:cs="Times New Roman"/>
          <w:sz w:val="24"/>
          <w:szCs w:val="24"/>
          <w:u w:val="single"/>
        </w:rPr>
        <w:t>Н</w:t>
      </w:r>
      <w:r w:rsidRPr="006304C7">
        <w:rPr>
          <w:rFonts w:ascii="Times New Roman" w:hAnsi="Times New Roman" w:cs="Times New Roman"/>
          <w:sz w:val="24"/>
          <w:szCs w:val="24"/>
          <w:u w:val="single"/>
        </w:rPr>
        <w:t>ОО:</w:t>
      </w:r>
    </w:p>
    <w:p w:rsidR="008103CB" w:rsidRDefault="008103CB" w:rsidP="00630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w:t>
      </w:r>
      <w:r w:rsidR="00D81C6C">
        <w:rPr>
          <w:rFonts w:ascii="Times New Roman" w:hAnsi="Times New Roman" w:cs="Times New Roman"/>
          <w:color w:val="000000"/>
          <w:sz w:val="24"/>
          <w:szCs w:val="24"/>
        </w:rPr>
        <w:t xml:space="preserve"> третий абзац </w:t>
      </w:r>
      <w:r>
        <w:rPr>
          <w:rFonts w:ascii="Times New Roman" w:hAnsi="Times New Roman" w:cs="Times New Roman"/>
          <w:color w:val="000000"/>
          <w:sz w:val="24"/>
          <w:szCs w:val="24"/>
        </w:rPr>
        <w:t>п. 2.</w:t>
      </w:r>
      <w:r w:rsidR="00D81C6C">
        <w:rPr>
          <w:rFonts w:ascii="Times New Roman" w:hAnsi="Times New Roman" w:cs="Times New Roman"/>
          <w:color w:val="000000"/>
          <w:sz w:val="24"/>
          <w:szCs w:val="24"/>
        </w:rPr>
        <w:t>1</w:t>
      </w:r>
      <w:r>
        <w:rPr>
          <w:rFonts w:ascii="Times New Roman" w:hAnsi="Times New Roman" w:cs="Times New Roman"/>
          <w:color w:val="000000"/>
          <w:sz w:val="24"/>
          <w:szCs w:val="24"/>
        </w:rPr>
        <w:t>.</w:t>
      </w:r>
      <w:r w:rsidR="00D81C6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D81C6C">
        <w:rPr>
          <w:rFonts w:ascii="Times New Roman" w:hAnsi="Times New Roman" w:cs="Times New Roman"/>
          <w:color w:val="000000"/>
          <w:sz w:val="24"/>
          <w:szCs w:val="24"/>
        </w:rPr>
        <w:t>«Связь универсальных учебных действий с содержанием учебных предметов»</w:t>
      </w:r>
      <w:r>
        <w:rPr>
          <w:rFonts w:ascii="Times New Roman" w:hAnsi="Times New Roman" w:cs="Times New Roman"/>
          <w:color w:val="000000"/>
          <w:sz w:val="24"/>
          <w:szCs w:val="24"/>
        </w:rPr>
        <w:t xml:space="preserve"> следующ</w:t>
      </w:r>
      <w:r w:rsidR="00D81C6C">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содержани</w:t>
      </w:r>
      <w:r w:rsidR="00D81C6C">
        <w:rPr>
          <w:rFonts w:ascii="Times New Roman" w:hAnsi="Times New Roman" w:cs="Times New Roman"/>
          <w:color w:val="000000"/>
          <w:sz w:val="24"/>
          <w:szCs w:val="24"/>
        </w:rPr>
        <w:t>ем</w:t>
      </w:r>
      <w:r>
        <w:rPr>
          <w:rFonts w:ascii="Times New Roman" w:hAnsi="Times New Roman" w:cs="Times New Roman"/>
          <w:color w:val="000000"/>
          <w:sz w:val="24"/>
          <w:szCs w:val="24"/>
        </w:rPr>
        <w:t>:</w:t>
      </w:r>
    </w:p>
    <w:p w:rsidR="004034CC" w:rsidRDefault="008103CB" w:rsidP="004034CC">
      <w:pPr>
        <w:spacing w:after="0" w:line="24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Программы учебных предметов «Математика», «</w:t>
      </w:r>
      <w:r w:rsidR="00D81C6C">
        <w:rPr>
          <w:rFonts w:ascii="Times New Roman" w:hAnsi="Times New Roman" w:cs="Times New Roman"/>
          <w:color w:val="000000"/>
          <w:sz w:val="24"/>
          <w:szCs w:val="24"/>
        </w:rPr>
        <w:t>Технология</w:t>
      </w:r>
      <w:r>
        <w:rPr>
          <w:rFonts w:ascii="Times New Roman" w:hAnsi="Times New Roman" w:cs="Times New Roman"/>
          <w:color w:val="000000"/>
          <w:sz w:val="24"/>
          <w:szCs w:val="24"/>
        </w:rPr>
        <w:t>», «</w:t>
      </w:r>
      <w:r w:rsidR="00D81C6C">
        <w:rPr>
          <w:rFonts w:ascii="Times New Roman" w:hAnsi="Times New Roman" w:cs="Times New Roman"/>
          <w:color w:val="000000"/>
          <w:sz w:val="24"/>
          <w:szCs w:val="24"/>
        </w:rPr>
        <w:t>Окружающий мир</w:t>
      </w:r>
      <w:r>
        <w:rPr>
          <w:rFonts w:ascii="Times New Roman" w:hAnsi="Times New Roman" w:cs="Times New Roman"/>
          <w:color w:val="000000"/>
          <w:sz w:val="24"/>
          <w:szCs w:val="24"/>
        </w:rPr>
        <w:t>» разработаны с учетом возможностей центра образования «Точка роста».</w:t>
      </w:r>
      <w:r w:rsidR="00D81C6C">
        <w:rPr>
          <w:rFonts w:ascii="Times New Roman" w:hAnsi="Times New Roman" w:cs="Times New Roman"/>
          <w:color w:val="000000"/>
          <w:sz w:val="24"/>
          <w:szCs w:val="24"/>
        </w:rPr>
        <w:t xml:space="preserve"> </w:t>
      </w:r>
      <w:r w:rsidR="004034CC">
        <w:rPr>
          <w:rFonts w:ascii="Times New Roman" w:eastAsia="Times New Roman" w:hAnsi="Times New Roman" w:cs="Times New Roman"/>
          <w:bCs/>
          <w:color w:val="000000"/>
          <w:sz w:val="24"/>
          <w:szCs w:val="24"/>
        </w:rPr>
        <w:t xml:space="preserve">Содержание учебных предметов на уровне </w:t>
      </w:r>
      <w:r w:rsidR="00D81C6C">
        <w:rPr>
          <w:rFonts w:ascii="Times New Roman" w:eastAsia="Times New Roman" w:hAnsi="Times New Roman" w:cs="Times New Roman"/>
          <w:bCs/>
          <w:color w:val="000000"/>
          <w:sz w:val="24"/>
          <w:szCs w:val="24"/>
        </w:rPr>
        <w:t>начального</w:t>
      </w:r>
      <w:r w:rsidR="004034CC">
        <w:rPr>
          <w:rFonts w:ascii="Times New Roman" w:eastAsia="Times New Roman" w:hAnsi="Times New Roman" w:cs="Times New Roman"/>
          <w:bCs/>
          <w:color w:val="000000"/>
          <w:sz w:val="24"/>
          <w:szCs w:val="24"/>
        </w:rPr>
        <w:t xml:space="preserve"> общего образования </w:t>
      </w:r>
      <w:proofErr w:type="gramStart"/>
      <w:r w:rsidR="004034CC">
        <w:rPr>
          <w:rFonts w:ascii="Times New Roman" w:eastAsia="Times New Roman" w:hAnsi="Times New Roman" w:cs="Times New Roman"/>
          <w:bCs/>
          <w:color w:val="000000"/>
          <w:sz w:val="24"/>
          <w:szCs w:val="24"/>
        </w:rPr>
        <w:t>реализуется</w:t>
      </w:r>
      <w:proofErr w:type="gramEnd"/>
      <w:r w:rsidR="004034CC">
        <w:rPr>
          <w:rFonts w:ascii="Times New Roman" w:eastAsia="Times New Roman" w:hAnsi="Times New Roman" w:cs="Times New Roman"/>
          <w:bCs/>
          <w:color w:val="000000"/>
          <w:sz w:val="24"/>
          <w:szCs w:val="24"/>
        </w:rPr>
        <w:t xml:space="preserve"> в том числе и с использованием цифровых образовательных ресурсов, которые отражаются в рабочих программах учителей.</w:t>
      </w:r>
    </w:p>
    <w:p w:rsidR="004034CC" w:rsidRDefault="004034CC" w:rsidP="008103CB">
      <w:pPr>
        <w:spacing w:after="0" w:line="240" w:lineRule="auto"/>
        <w:jc w:val="both"/>
        <w:rPr>
          <w:rFonts w:ascii="Times New Roman" w:eastAsia="Times New Roman" w:hAnsi="Times New Roman" w:cs="Times New Roman"/>
          <w:bCs/>
          <w:color w:val="000000"/>
          <w:sz w:val="24"/>
          <w:szCs w:val="24"/>
        </w:rPr>
      </w:pPr>
    </w:p>
    <w:p w:rsidR="00684892" w:rsidRDefault="00684892" w:rsidP="008103C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Заменить п. 2.3 «Программа </w:t>
      </w:r>
      <w:r w:rsidR="00D81C6C">
        <w:rPr>
          <w:rFonts w:ascii="Times New Roman" w:hAnsi="Times New Roman" w:cs="Times New Roman"/>
          <w:sz w:val="24"/>
          <w:szCs w:val="24"/>
        </w:rPr>
        <w:t>духовно-</w:t>
      </w:r>
      <w:proofErr w:type="spellStart"/>
      <w:r w:rsidR="00D81C6C">
        <w:rPr>
          <w:rFonts w:ascii="Times New Roman" w:hAnsi="Times New Roman" w:cs="Times New Roman"/>
          <w:sz w:val="24"/>
          <w:szCs w:val="24"/>
        </w:rPr>
        <w:t>нравственого</w:t>
      </w:r>
      <w:proofErr w:type="spellEnd"/>
      <w:r w:rsidR="00D81C6C">
        <w:rPr>
          <w:rFonts w:ascii="Times New Roman" w:hAnsi="Times New Roman" w:cs="Times New Roman"/>
          <w:sz w:val="24"/>
          <w:szCs w:val="24"/>
        </w:rPr>
        <w:t xml:space="preserve"> </w:t>
      </w:r>
      <w:r w:rsidR="00D81C6C" w:rsidRPr="00684892">
        <w:rPr>
          <w:rFonts w:ascii="Times New Roman" w:hAnsi="Times New Roman" w:cs="Times New Roman"/>
          <w:sz w:val="24"/>
          <w:szCs w:val="24"/>
        </w:rPr>
        <w:t>воспитания</w:t>
      </w:r>
      <w:r w:rsidR="00D81C6C">
        <w:rPr>
          <w:rFonts w:ascii="Times New Roman" w:hAnsi="Times New Roman" w:cs="Times New Roman"/>
          <w:sz w:val="24"/>
          <w:szCs w:val="24"/>
        </w:rPr>
        <w:t xml:space="preserve">, развития </w:t>
      </w:r>
      <w:proofErr w:type="gramStart"/>
      <w:r w:rsidR="00D81C6C">
        <w:rPr>
          <w:rFonts w:ascii="Times New Roman" w:hAnsi="Times New Roman" w:cs="Times New Roman"/>
          <w:sz w:val="24"/>
          <w:szCs w:val="24"/>
        </w:rPr>
        <w:t>обучающихся</w:t>
      </w:r>
      <w:proofErr w:type="gramEnd"/>
      <w:r w:rsidR="00D81C6C">
        <w:rPr>
          <w:rFonts w:ascii="Times New Roman" w:hAnsi="Times New Roman" w:cs="Times New Roman"/>
          <w:sz w:val="24"/>
          <w:szCs w:val="24"/>
        </w:rPr>
        <w:t xml:space="preserve"> при получении начального общего образования</w:t>
      </w:r>
      <w:r>
        <w:rPr>
          <w:rFonts w:ascii="Times New Roman" w:eastAsia="Times New Roman" w:hAnsi="Times New Roman" w:cs="Times New Roman"/>
          <w:bCs/>
          <w:color w:val="000000"/>
          <w:sz w:val="24"/>
          <w:szCs w:val="24"/>
        </w:rPr>
        <w:t xml:space="preserve">» текстом следующего содержания </w:t>
      </w:r>
      <w:r w:rsidRPr="00573915">
        <w:rPr>
          <w:rFonts w:ascii="Times New Roman" w:eastAsia="Times New Roman" w:hAnsi="Times New Roman" w:cs="Times New Roman"/>
          <w:b/>
          <w:bCs/>
          <w:color w:val="000000"/>
          <w:sz w:val="24"/>
          <w:szCs w:val="24"/>
        </w:rPr>
        <w:t>(Приложение</w:t>
      </w:r>
      <w:r w:rsidR="0035667C" w:rsidRPr="00573915">
        <w:rPr>
          <w:rFonts w:ascii="Times New Roman" w:eastAsia="Times New Roman" w:hAnsi="Times New Roman" w:cs="Times New Roman"/>
          <w:b/>
          <w:bCs/>
          <w:color w:val="000000"/>
          <w:sz w:val="24"/>
          <w:szCs w:val="24"/>
        </w:rPr>
        <w:t xml:space="preserve"> 1</w:t>
      </w:r>
      <w:r w:rsidRPr="00573915">
        <w:rPr>
          <w:rFonts w:ascii="Times New Roman" w:eastAsia="Times New Roman" w:hAnsi="Times New Roman" w:cs="Times New Roman"/>
          <w:b/>
          <w:bCs/>
          <w:color w:val="000000"/>
          <w:sz w:val="24"/>
          <w:szCs w:val="24"/>
        </w:rPr>
        <w:t>).</w:t>
      </w:r>
    </w:p>
    <w:p w:rsidR="00684892" w:rsidRDefault="00684892" w:rsidP="008103CB">
      <w:pPr>
        <w:spacing w:after="0" w:line="240" w:lineRule="auto"/>
        <w:jc w:val="both"/>
        <w:rPr>
          <w:rFonts w:ascii="Times New Roman" w:eastAsia="Times New Roman" w:hAnsi="Times New Roman" w:cs="Times New Roman"/>
          <w:bCs/>
          <w:color w:val="000000"/>
          <w:sz w:val="24"/>
          <w:szCs w:val="24"/>
        </w:rPr>
      </w:pPr>
    </w:p>
    <w:p w:rsidR="004034CC" w:rsidRPr="006304C7" w:rsidRDefault="004034CC" w:rsidP="004034CC">
      <w:pPr>
        <w:pStyle w:val="a3"/>
        <w:numPr>
          <w:ilvl w:val="0"/>
          <w:numId w:val="1"/>
        </w:numPr>
        <w:jc w:val="both"/>
        <w:rPr>
          <w:rFonts w:ascii="Times New Roman" w:hAnsi="Times New Roman" w:cs="Times New Roman"/>
          <w:sz w:val="24"/>
          <w:szCs w:val="24"/>
          <w:u w:val="single"/>
        </w:rPr>
      </w:pPr>
      <w:r w:rsidRPr="006304C7">
        <w:rPr>
          <w:rFonts w:ascii="Times New Roman" w:hAnsi="Times New Roman" w:cs="Times New Roman"/>
          <w:sz w:val="24"/>
          <w:szCs w:val="24"/>
          <w:u w:val="single"/>
        </w:rPr>
        <w:t xml:space="preserve">Внести изменения в </w:t>
      </w:r>
      <w:r w:rsidR="00887161">
        <w:rPr>
          <w:rFonts w:ascii="Times New Roman" w:hAnsi="Times New Roman" w:cs="Times New Roman"/>
          <w:sz w:val="24"/>
          <w:szCs w:val="24"/>
          <w:u w:val="single"/>
        </w:rPr>
        <w:t>О</w:t>
      </w:r>
      <w:r>
        <w:rPr>
          <w:rFonts w:ascii="Times New Roman" w:hAnsi="Times New Roman" w:cs="Times New Roman"/>
          <w:sz w:val="24"/>
          <w:szCs w:val="24"/>
          <w:u w:val="single"/>
        </w:rPr>
        <w:t>рганизационный</w:t>
      </w:r>
      <w:r w:rsidRPr="006304C7">
        <w:rPr>
          <w:rFonts w:ascii="Times New Roman" w:hAnsi="Times New Roman" w:cs="Times New Roman"/>
          <w:sz w:val="24"/>
          <w:szCs w:val="24"/>
          <w:u w:val="single"/>
        </w:rPr>
        <w:t xml:space="preserve"> раздел ООП </w:t>
      </w:r>
      <w:r w:rsidR="00887161">
        <w:rPr>
          <w:rFonts w:ascii="Times New Roman" w:hAnsi="Times New Roman" w:cs="Times New Roman"/>
          <w:sz w:val="24"/>
          <w:szCs w:val="24"/>
          <w:u w:val="single"/>
        </w:rPr>
        <w:t>Н</w:t>
      </w:r>
      <w:r w:rsidRPr="006304C7">
        <w:rPr>
          <w:rFonts w:ascii="Times New Roman" w:hAnsi="Times New Roman" w:cs="Times New Roman"/>
          <w:sz w:val="24"/>
          <w:szCs w:val="24"/>
          <w:u w:val="single"/>
        </w:rPr>
        <w:t>ОО:</w:t>
      </w:r>
    </w:p>
    <w:p w:rsidR="004034CC" w:rsidRDefault="00521C4C"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Дополнить п.3.</w:t>
      </w:r>
      <w:r w:rsidR="00D81C6C">
        <w:rPr>
          <w:rFonts w:ascii="Times New Roman" w:hAnsi="Times New Roman" w:cs="Times New Roman"/>
          <w:sz w:val="24"/>
          <w:szCs w:val="24"/>
        </w:rPr>
        <w:t>3</w:t>
      </w:r>
      <w:r>
        <w:rPr>
          <w:rFonts w:ascii="Times New Roman" w:hAnsi="Times New Roman" w:cs="Times New Roman"/>
          <w:sz w:val="24"/>
          <w:szCs w:val="24"/>
        </w:rPr>
        <w:t xml:space="preserve">.1 </w:t>
      </w:r>
      <w:r w:rsidR="00D81C6C">
        <w:rPr>
          <w:rFonts w:ascii="Times New Roman" w:hAnsi="Times New Roman" w:cs="Times New Roman"/>
          <w:sz w:val="24"/>
          <w:szCs w:val="24"/>
        </w:rPr>
        <w:t>«К</w:t>
      </w:r>
      <w:r>
        <w:rPr>
          <w:rFonts w:ascii="Times New Roman" w:hAnsi="Times New Roman" w:cs="Times New Roman"/>
          <w:sz w:val="24"/>
          <w:szCs w:val="24"/>
        </w:rPr>
        <w:t>адровы</w:t>
      </w:r>
      <w:r w:rsidR="00D81C6C">
        <w:rPr>
          <w:rFonts w:ascii="Times New Roman" w:hAnsi="Times New Roman" w:cs="Times New Roman"/>
          <w:sz w:val="24"/>
          <w:szCs w:val="24"/>
        </w:rPr>
        <w:t>е</w:t>
      </w:r>
      <w:r>
        <w:rPr>
          <w:rFonts w:ascii="Times New Roman" w:hAnsi="Times New Roman" w:cs="Times New Roman"/>
          <w:sz w:val="24"/>
          <w:szCs w:val="24"/>
        </w:rPr>
        <w:t xml:space="preserve"> услови</w:t>
      </w:r>
      <w:r w:rsidR="00D81C6C">
        <w:rPr>
          <w:rFonts w:ascii="Times New Roman" w:hAnsi="Times New Roman" w:cs="Times New Roman"/>
          <w:sz w:val="24"/>
          <w:szCs w:val="24"/>
        </w:rPr>
        <w:t>я</w:t>
      </w:r>
      <w:r>
        <w:rPr>
          <w:rFonts w:ascii="Times New Roman" w:hAnsi="Times New Roman" w:cs="Times New Roman"/>
          <w:sz w:val="24"/>
          <w:szCs w:val="24"/>
        </w:rPr>
        <w:t xml:space="preserve"> реализации основной образовательной программы</w:t>
      </w:r>
      <w:r w:rsidR="00D81C6C">
        <w:rPr>
          <w:rFonts w:ascii="Times New Roman" w:hAnsi="Times New Roman" w:cs="Times New Roman"/>
          <w:sz w:val="24"/>
          <w:szCs w:val="24"/>
        </w:rPr>
        <w:t>. Кадровое обеспечение»</w:t>
      </w:r>
      <w:r>
        <w:rPr>
          <w:rFonts w:ascii="Times New Roman" w:hAnsi="Times New Roman" w:cs="Times New Roman"/>
          <w:sz w:val="24"/>
          <w:szCs w:val="24"/>
        </w:rPr>
        <w:t xml:space="preserve"> следующим содержанием:</w:t>
      </w:r>
    </w:p>
    <w:p w:rsidR="00521C4C" w:rsidRDefault="00521C4C"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Планирование повышения квалификации педагогических работников проводится на основе изучения профессиональных дефицитов, в том числе владением цифровой грамотностью.</w:t>
      </w:r>
      <w:r w:rsidR="0024564B">
        <w:rPr>
          <w:rFonts w:ascii="Times New Roman" w:hAnsi="Times New Roman" w:cs="Times New Roman"/>
          <w:sz w:val="24"/>
          <w:szCs w:val="24"/>
        </w:rPr>
        <w:t xml:space="preserve"> С целью работы с оборудованием, поставленным в рамках </w:t>
      </w:r>
      <w:r w:rsidR="007E7D5C">
        <w:rPr>
          <w:rFonts w:ascii="Times New Roman" w:hAnsi="Times New Roman" w:cs="Times New Roman"/>
          <w:sz w:val="24"/>
          <w:szCs w:val="24"/>
        </w:rPr>
        <w:t>создания</w:t>
      </w:r>
      <w:r w:rsidR="0024564B">
        <w:rPr>
          <w:rFonts w:ascii="Times New Roman" w:hAnsi="Times New Roman" w:cs="Times New Roman"/>
          <w:sz w:val="24"/>
          <w:szCs w:val="24"/>
        </w:rPr>
        <w:t xml:space="preserve"> центра образования «Точка роста» планируется обучение в 2021-2022 годах по программам:</w:t>
      </w:r>
    </w:p>
    <w:p w:rsidR="0024564B" w:rsidRDefault="0024564B" w:rsidP="00521C4C">
      <w:pPr>
        <w:pStyle w:val="a3"/>
        <w:spacing w:after="0" w:line="240" w:lineRule="auto"/>
        <w:ind w:left="0" w:firstLine="426"/>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675"/>
        <w:gridCol w:w="6946"/>
        <w:gridCol w:w="1985"/>
      </w:tblGrid>
      <w:tr w:rsidR="0024564B" w:rsidTr="0024564B">
        <w:tc>
          <w:tcPr>
            <w:tcW w:w="675"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946"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985"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p>
        </w:tc>
      </w:tr>
      <w:tr w:rsidR="0024564B" w:rsidTr="0024564B">
        <w:tc>
          <w:tcPr>
            <w:tcW w:w="675" w:type="dxa"/>
          </w:tcPr>
          <w:p w:rsidR="0024564B" w:rsidRDefault="00D81C6C"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Стажировка «Робототехника»</w:t>
            </w:r>
          </w:p>
        </w:tc>
        <w:tc>
          <w:tcPr>
            <w:tcW w:w="1985"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24564B" w:rsidTr="0024564B">
        <w:tc>
          <w:tcPr>
            <w:tcW w:w="675" w:type="dxa"/>
          </w:tcPr>
          <w:p w:rsidR="0024564B" w:rsidRDefault="00D81C6C"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Стажировка на базе технопарков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w:t>
            </w:r>
          </w:p>
        </w:tc>
        <w:tc>
          <w:tcPr>
            <w:tcW w:w="1985"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24564B" w:rsidRDefault="00832906"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Планируется обучение учителей начальных классов работе с оборудованием, поставленным в центре образования «Точка роста», внутри организации силами педагогов, прошедших курсовую подготовку по программе «</w:t>
      </w:r>
      <w:r w:rsidRPr="009741B6">
        <w:rPr>
          <w:rFonts w:ascii="Times New Roman" w:hAnsi="Times New Roman" w:cs="Times New Roman"/>
          <w:sz w:val="24"/>
          <w:szCs w:val="24"/>
        </w:rPr>
        <w:t xml:space="preserve">Региональный проект </w:t>
      </w:r>
      <w:r>
        <w:rPr>
          <w:rFonts w:ascii="Times New Roman" w:hAnsi="Times New Roman" w:cs="Times New Roman"/>
          <w:sz w:val="24"/>
          <w:szCs w:val="24"/>
        </w:rPr>
        <w:t>«</w:t>
      </w:r>
      <w:r w:rsidRPr="009741B6">
        <w:rPr>
          <w:rFonts w:ascii="Times New Roman" w:hAnsi="Times New Roman" w:cs="Times New Roman"/>
          <w:sz w:val="24"/>
          <w:szCs w:val="24"/>
        </w:rPr>
        <w:t>Современная школа» Точка роста: новое оборудование – новые возможности»</w:t>
      </w:r>
      <w:r w:rsidR="00982567">
        <w:rPr>
          <w:rFonts w:ascii="Times New Roman" w:hAnsi="Times New Roman" w:cs="Times New Roman"/>
          <w:sz w:val="24"/>
          <w:szCs w:val="24"/>
        </w:rPr>
        <w:t>.</w:t>
      </w:r>
    </w:p>
    <w:p w:rsidR="00982567" w:rsidRDefault="00982567" w:rsidP="00521C4C">
      <w:pPr>
        <w:pStyle w:val="a3"/>
        <w:spacing w:after="0" w:line="240" w:lineRule="auto"/>
        <w:ind w:left="0" w:firstLine="426"/>
        <w:jc w:val="both"/>
        <w:rPr>
          <w:rFonts w:ascii="Times New Roman" w:hAnsi="Times New Roman" w:cs="Times New Roman"/>
          <w:sz w:val="24"/>
          <w:szCs w:val="24"/>
        </w:rPr>
      </w:pPr>
    </w:p>
    <w:p w:rsidR="009741B6" w:rsidRDefault="009741B6"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Дополнить п. 3.</w:t>
      </w:r>
      <w:r w:rsidR="00982567">
        <w:rPr>
          <w:rFonts w:ascii="Times New Roman" w:hAnsi="Times New Roman" w:cs="Times New Roman"/>
          <w:sz w:val="24"/>
          <w:szCs w:val="24"/>
        </w:rPr>
        <w:t>3</w:t>
      </w:r>
      <w:r>
        <w:rPr>
          <w:rFonts w:ascii="Times New Roman" w:hAnsi="Times New Roman" w:cs="Times New Roman"/>
          <w:sz w:val="24"/>
          <w:szCs w:val="24"/>
        </w:rPr>
        <w:t xml:space="preserve">.4. </w:t>
      </w:r>
      <w:r w:rsidR="00982567">
        <w:rPr>
          <w:rFonts w:ascii="Times New Roman" w:hAnsi="Times New Roman" w:cs="Times New Roman"/>
          <w:sz w:val="24"/>
          <w:szCs w:val="24"/>
        </w:rPr>
        <w:t>«</w:t>
      </w:r>
      <w:r>
        <w:rPr>
          <w:rFonts w:ascii="Times New Roman" w:hAnsi="Times New Roman" w:cs="Times New Roman"/>
          <w:sz w:val="24"/>
          <w:szCs w:val="24"/>
        </w:rPr>
        <w:t>Материально-технические условия реализации основной образовательной программы</w:t>
      </w:r>
      <w:r w:rsidR="00982567">
        <w:rPr>
          <w:rFonts w:ascii="Times New Roman" w:hAnsi="Times New Roman" w:cs="Times New Roman"/>
          <w:sz w:val="24"/>
          <w:szCs w:val="24"/>
        </w:rPr>
        <w:t>»</w:t>
      </w:r>
      <w:r>
        <w:rPr>
          <w:rFonts w:ascii="Times New Roman" w:hAnsi="Times New Roman" w:cs="Times New Roman"/>
          <w:sz w:val="24"/>
          <w:szCs w:val="24"/>
        </w:rPr>
        <w:t xml:space="preserve"> следующим содержанием:</w:t>
      </w:r>
    </w:p>
    <w:p w:rsidR="009741B6" w:rsidRDefault="009741B6" w:rsidP="00521C4C">
      <w:pPr>
        <w:pStyle w:val="a3"/>
        <w:spacing w:after="0" w:line="240" w:lineRule="auto"/>
        <w:ind w:left="0" w:firstLine="426"/>
        <w:jc w:val="both"/>
        <w:rPr>
          <w:rFonts w:ascii="Times New Roman" w:hAnsi="Times New Roman" w:cs="Times New Roman"/>
          <w:sz w:val="24"/>
          <w:szCs w:val="24"/>
        </w:rPr>
      </w:pPr>
    </w:p>
    <w:p w:rsidR="00616257" w:rsidRPr="00BE6E6C" w:rsidRDefault="00616257" w:rsidP="00616257">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рамках мероприятий федерального проекта по созданию и функционированию в общеобразовательных организациях центров образования естественно - научной и технологической направленностей «Точка роста» в 2021 году будет поставлено оборудование:</w:t>
      </w:r>
    </w:p>
    <w:p w:rsidR="00616257" w:rsidRDefault="00616257" w:rsidP="00684892">
      <w:pPr>
        <w:pStyle w:val="a3"/>
        <w:spacing w:line="240" w:lineRule="auto"/>
        <w:ind w:firstLine="426"/>
        <w:jc w:val="both"/>
        <w:rPr>
          <w:rFonts w:ascii="Times New Roman" w:hAnsi="Times New Roman" w:cs="Times New Roman"/>
          <w:b/>
          <w:bCs/>
          <w:sz w:val="24"/>
          <w:szCs w:val="24"/>
        </w:rPr>
      </w:pPr>
    </w:p>
    <w:p w:rsidR="00684892" w:rsidRPr="00951EE3" w:rsidRDefault="00684892" w:rsidP="00684892">
      <w:pPr>
        <w:pStyle w:val="a3"/>
        <w:spacing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Вариант оснащения «</w:t>
      </w:r>
      <w:r w:rsidR="00F27C6B">
        <w:rPr>
          <w:rFonts w:ascii="Times New Roman" w:hAnsi="Times New Roman" w:cs="Times New Roman"/>
          <w:bCs/>
          <w:sz w:val="24"/>
          <w:szCs w:val="24"/>
        </w:rPr>
        <w:t>Базовый</w:t>
      </w:r>
      <w:r w:rsidRPr="00951EE3">
        <w:rPr>
          <w:rFonts w:ascii="Times New Roman" w:hAnsi="Times New Roman" w:cs="Times New Roman"/>
          <w:bCs/>
          <w:sz w:val="24"/>
          <w:szCs w:val="24"/>
        </w:rPr>
        <w:t xml:space="preserve"> комплект»</w:t>
      </w:r>
    </w:p>
    <w:p w:rsidR="00684892" w:rsidRPr="00951EE3" w:rsidRDefault="00684892" w:rsidP="00684892">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u w:val="single"/>
        </w:rPr>
        <w:t>Базовая (обязательная) часть</w:t>
      </w:r>
    </w:p>
    <w:p w:rsidR="00684892" w:rsidRPr="00951EE3" w:rsidRDefault="00684892"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Естественнонаучная направленность</w:t>
      </w:r>
    </w:p>
    <w:tbl>
      <w:tblPr>
        <w:tblW w:w="6360" w:type="dxa"/>
        <w:tblCellMar>
          <w:left w:w="0" w:type="dxa"/>
          <w:right w:w="0" w:type="dxa"/>
        </w:tblCellMar>
        <w:tblLook w:val="04A0" w:firstRow="1" w:lastRow="0" w:firstColumn="1" w:lastColumn="0" w:noHBand="0" w:noVBand="1"/>
      </w:tblPr>
      <w:tblGrid>
        <w:gridCol w:w="5343"/>
        <w:gridCol w:w="1017"/>
      </w:tblGrid>
      <w:tr w:rsidR="00616257" w:rsidRPr="00616257" w:rsidTr="00951EE3">
        <w:trPr>
          <w:trHeight w:val="415"/>
        </w:trPr>
        <w:tc>
          <w:tcPr>
            <w:tcW w:w="5343" w:type="dxa"/>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биологии </w:t>
            </w:r>
          </w:p>
        </w:tc>
        <w:tc>
          <w:tcPr>
            <w:tcW w:w="1017" w:type="dxa"/>
            <w:shd w:val="clear" w:color="auto" w:fill="auto"/>
            <w:tcMar>
              <w:top w:w="15" w:type="dxa"/>
              <w:left w:w="15" w:type="dxa"/>
              <w:bottom w:w="0" w:type="dxa"/>
              <w:right w:w="15" w:type="dxa"/>
            </w:tcMar>
            <w:hideMark/>
          </w:tcPr>
          <w:p w:rsidR="00616257" w:rsidRPr="00616257" w:rsidRDefault="00F27C6B" w:rsidP="00951EE3">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1</w:t>
            </w:r>
            <w:r w:rsidR="00616257" w:rsidRPr="00616257">
              <w:rPr>
                <w:rFonts w:ascii="Times New Roman" w:eastAsia="Helvetica" w:hAnsi="Times New Roman" w:cs="Times New Roman"/>
                <w:color w:val="000000"/>
                <w:sz w:val="24"/>
                <w:szCs w:val="24"/>
              </w:rPr>
              <w:t xml:space="preserve"> шт. </w:t>
            </w:r>
          </w:p>
        </w:tc>
      </w:tr>
      <w:tr w:rsidR="00616257" w:rsidRPr="00616257" w:rsidTr="00951EE3">
        <w:trPr>
          <w:trHeight w:val="394"/>
        </w:trPr>
        <w:tc>
          <w:tcPr>
            <w:tcW w:w="5343" w:type="dxa"/>
            <w:shd w:val="clear" w:color="auto" w:fill="auto"/>
            <w:tcMar>
              <w:top w:w="15" w:type="dxa"/>
              <w:left w:w="15" w:type="dxa"/>
              <w:bottom w:w="0" w:type="dxa"/>
              <w:right w:w="15" w:type="dxa"/>
            </w:tcMar>
            <w:hideMark/>
          </w:tcPr>
          <w:p w:rsidR="00616257" w:rsidRPr="00616257" w:rsidRDefault="00616257" w:rsidP="00616257">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химии </w:t>
            </w:r>
          </w:p>
        </w:tc>
        <w:tc>
          <w:tcPr>
            <w:tcW w:w="1017" w:type="dxa"/>
            <w:shd w:val="clear" w:color="auto" w:fill="auto"/>
            <w:tcMar>
              <w:top w:w="15" w:type="dxa"/>
              <w:left w:w="15" w:type="dxa"/>
              <w:bottom w:w="0" w:type="dxa"/>
              <w:right w:w="15" w:type="dxa"/>
            </w:tcMar>
            <w:hideMark/>
          </w:tcPr>
          <w:p w:rsidR="00616257" w:rsidRPr="00616257" w:rsidRDefault="00F27C6B" w:rsidP="00616257">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1</w:t>
            </w:r>
            <w:r w:rsidR="00616257" w:rsidRPr="00616257">
              <w:rPr>
                <w:rFonts w:ascii="Times New Roman" w:eastAsia="Helvetica" w:hAnsi="Times New Roman" w:cs="Times New Roman"/>
                <w:color w:val="000000"/>
                <w:sz w:val="24"/>
                <w:szCs w:val="24"/>
              </w:rPr>
              <w:t xml:space="preserve"> шт. </w:t>
            </w:r>
          </w:p>
        </w:tc>
      </w:tr>
      <w:tr w:rsidR="00616257" w:rsidRPr="00616257" w:rsidTr="00951EE3">
        <w:trPr>
          <w:trHeight w:val="400"/>
        </w:trPr>
        <w:tc>
          <w:tcPr>
            <w:tcW w:w="5343" w:type="dxa"/>
            <w:shd w:val="clear" w:color="auto" w:fill="auto"/>
            <w:tcMar>
              <w:top w:w="15" w:type="dxa"/>
              <w:left w:w="15" w:type="dxa"/>
              <w:bottom w:w="0" w:type="dxa"/>
              <w:right w:w="15" w:type="dxa"/>
            </w:tcMar>
            <w:hideMark/>
          </w:tcPr>
          <w:p w:rsidR="00616257" w:rsidRPr="00616257" w:rsidRDefault="00616257" w:rsidP="00616257">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физике </w:t>
            </w:r>
          </w:p>
        </w:tc>
        <w:tc>
          <w:tcPr>
            <w:tcW w:w="1017" w:type="dxa"/>
            <w:shd w:val="clear" w:color="auto" w:fill="auto"/>
            <w:tcMar>
              <w:top w:w="15" w:type="dxa"/>
              <w:left w:w="15" w:type="dxa"/>
              <w:bottom w:w="0" w:type="dxa"/>
              <w:right w:w="15" w:type="dxa"/>
            </w:tcMar>
            <w:hideMark/>
          </w:tcPr>
          <w:p w:rsidR="00616257" w:rsidRPr="00616257" w:rsidRDefault="00F27C6B" w:rsidP="00616257">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1</w:t>
            </w:r>
            <w:r w:rsidR="00616257" w:rsidRPr="00616257">
              <w:rPr>
                <w:rFonts w:ascii="Times New Roman" w:eastAsia="Helvetica" w:hAnsi="Times New Roman" w:cs="Times New Roman"/>
                <w:color w:val="000000"/>
                <w:sz w:val="24"/>
                <w:szCs w:val="24"/>
              </w:rPr>
              <w:t xml:space="preserve"> шт.</w:t>
            </w:r>
          </w:p>
        </w:tc>
      </w:tr>
    </w:tbl>
    <w:p w:rsidR="00616257" w:rsidRPr="00951EE3" w:rsidRDefault="00616257"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Компьютерное оборудование</w:t>
      </w:r>
    </w:p>
    <w:tbl>
      <w:tblPr>
        <w:tblW w:w="6360" w:type="dxa"/>
        <w:tblCellMar>
          <w:left w:w="0" w:type="dxa"/>
          <w:right w:w="0" w:type="dxa"/>
        </w:tblCellMar>
        <w:tblLook w:val="04A0" w:firstRow="1" w:lastRow="0" w:firstColumn="1" w:lastColumn="0" w:noHBand="0" w:noVBand="1"/>
      </w:tblPr>
      <w:tblGrid>
        <w:gridCol w:w="5322"/>
        <w:gridCol w:w="1038"/>
      </w:tblGrid>
      <w:tr w:rsidR="00616257" w:rsidRPr="00616257" w:rsidTr="00616257">
        <w:trPr>
          <w:trHeight w:val="359"/>
        </w:trPr>
        <w:tc>
          <w:tcPr>
            <w:tcW w:w="5322"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Ноутбук </w:t>
            </w:r>
          </w:p>
        </w:tc>
        <w:tc>
          <w:tcPr>
            <w:tcW w:w="1038"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F27C6B" w:rsidP="00951EE3">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2</w:t>
            </w:r>
            <w:r w:rsidR="00616257" w:rsidRPr="00616257">
              <w:rPr>
                <w:rFonts w:ascii="Times New Roman" w:eastAsia="Helvetica" w:hAnsi="Times New Roman" w:cs="Times New Roman"/>
                <w:color w:val="000000"/>
                <w:sz w:val="24"/>
                <w:szCs w:val="24"/>
              </w:rPr>
              <w:t xml:space="preserve"> шт. </w:t>
            </w:r>
          </w:p>
        </w:tc>
      </w:tr>
      <w:tr w:rsidR="00616257" w:rsidRPr="00616257" w:rsidTr="00616257">
        <w:trPr>
          <w:trHeight w:val="359"/>
        </w:trPr>
        <w:tc>
          <w:tcPr>
            <w:tcW w:w="5322"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МФУ (принтер, сканер, копир) </w:t>
            </w:r>
          </w:p>
        </w:tc>
        <w:tc>
          <w:tcPr>
            <w:tcW w:w="1038"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1 шт. </w:t>
            </w:r>
          </w:p>
        </w:tc>
      </w:tr>
    </w:tbl>
    <w:p w:rsidR="00616257" w:rsidRPr="00951EE3" w:rsidRDefault="00616257" w:rsidP="00616257">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u w:val="single"/>
        </w:rPr>
        <w:t>Дополнительное оборудование</w:t>
      </w:r>
    </w:p>
    <w:p w:rsidR="00616257" w:rsidRPr="00951EE3" w:rsidRDefault="00616257"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Естественнонаучная направленность</w:t>
      </w:r>
    </w:p>
    <w:tbl>
      <w:tblPr>
        <w:tblW w:w="6420" w:type="dxa"/>
        <w:tblCellMar>
          <w:left w:w="0" w:type="dxa"/>
          <w:right w:w="0" w:type="dxa"/>
        </w:tblCellMar>
        <w:tblLook w:val="04A0" w:firstRow="1" w:lastRow="0" w:firstColumn="1" w:lastColumn="0" w:noHBand="0" w:noVBand="1"/>
      </w:tblPr>
      <w:tblGrid>
        <w:gridCol w:w="6420"/>
      </w:tblGrid>
      <w:tr w:rsidR="00616257" w:rsidRPr="00616257" w:rsidTr="00616257">
        <w:trPr>
          <w:trHeight w:val="1219"/>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Цифровая лаборатория по биологии</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химии </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Цифровая лаборатория по физике</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физиологии </w:t>
            </w:r>
          </w:p>
        </w:tc>
      </w:tr>
      <w:tr w:rsidR="00616257" w:rsidRPr="00616257" w:rsidTr="00616257">
        <w:trPr>
          <w:trHeight w:val="343"/>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экологии </w:t>
            </w:r>
          </w:p>
        </w:tc>
      </w:tr>
      <w:tr w:rsidR="00616257" w:rsidRPr="00616257" w:rsidTr="00616257">
        <w:trPr>
          <w:trHeight w:val="315"/>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Цифровой микроскоп</w:t>
            </w:r>
          </w:p>
        </w:tc>
      </w:tr>
      <w:tr w:rsidR="00616257" w:rsidRPr="00616257" w:rsidTr="00616257">
        <w:trPr>
          <w:trHeight w:val="315"/>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Набор ОГЭ по химии</w:t>
            </w:r>
          </w:p>
        </w:tc>
      </w:tr>
      <w:tr w:rsidR="00616257" w:rsidRPr="00616257" w:rsidTr="00616257">
        <w:trPr>
          <w:trHeight w:val="343"/>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Учебная лаборатория по </w:t>
            </w:r>
            <w:proofErr w:type="spellStart"/>
            <w:r w:rsidRPr="00616257">
              <w:rPr>
                <w:rFonts w:ascii="Times New Roman" w:eastAsia="Helvetica" w:hAnsi="Times New Roman" w:cs="Times New Roman"/>
                <w:color w:val="000000"/>
                <w:sz w:val="24"/>
                <w:szCs w:val="24"/>
              </w:rPr>
              <w:t>нейротехнологии</w:t>
            </w:r>
            <w:proofErr w:type="spellEnd"/>
            <w:r w:rsidRPr="00616257">
              <w:rPr>
                <w:rFonts w:ascii="Times New Roman" w:eastAsia="Helvetica" w:hAnsi="Times New Roman" w:cs="Times New Roman"/>
                <w:color w:val="000000"/>
                <w:sz w:val="24"/>
                <w:szCs w:val="24"/>
              </w:rPr>
              <w:t xml:space="preserve"> </w:t>
            </w:r>
          </w:p>
        </w:tc>
      </w:tr>
    </w:tbl>
    <w:p w:rsidR="00616257" w:rsidRPr="00951EE3" w:rsidRDefault="00616257" w:rsidP="00616257">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rPr>
        <w:t>Технологическая направленность</w:t>
      </w:r>
    </w:p>
    <w:tbl>
      <w:tblPr>
        <w:tblW w:w="7980" w:type="dxa"/>
        <w:tblCellMar>
          <w:left w:w="0" w:type="dxa"/>
          <w:right w:w="0" w:type="dxa"/>
        </w:tblCellMar>
        <w:tblLook w:val="04A0" w:firstRow="1" w:lastRow="0" w:firstColumn="1" w:lastColumn="0" w:noHBand="0" w:noVBand="1"/>
      </w:tblPr>
      <w:tblGrid>
        <w:gridCol w:w="7980"/>
      </w:tblGrid>
      <w:tr w:rsidR="00616257" w:rsidRPr="00616257" w:rsidTr="00616257">
        <w:trPr>
          <w:trHeight w:val="633"/>
        </w:trPr>
        <w:tc>
          <w:tcPr>
            <w:tcW w:w="7980" w:type="dxa"/>
            <w:tcBorders>
              <w:top w:val="nil"/>
              <w:left w:val="nil"/>
              <w:bottom w:val="nil"/>
              <w:right w:val="nil"/>
            </w:tcBorders>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Образовательный конструктор для практики блочного программирования с комплектом датчиков </w:t>
            </w:r>
          </w:p>
        </w:tc>
      </w:tr>
      <w:tr w:rsidR="00616257" w:rsidRPr="00616257" w:rsidTr="00616257">
        <w:trPr>
          <w:trHeight w:val="539"/>
        </w:trPr>
        <w:tc>
          <w:tcPr>
            <w:tcW w:w="7980" w:type="dxa"/>
            <w:tcBorders>
              <w:top w:val="nil"/>
              <w:left w:val="nil"/>
              <w:bottom w:val="nil"/>
              <w:right w:val="nil"/>
            </w:tcBorders>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Образовательный набор по механике, </w:t>
            </w:r>
            <w:proofErr w:type="spellStart"/>
            <w:r w:rsidRPr="00616257">
              <w:rPr>
                <w:rFonts w:ascii="Times New Roman" w:eastAsia="Helvetica" w:hAnsi="Times New Roman" w:cs="Times New Roman"/>
                <w:color w:val="000000"/>
                <w:sz w:val="24"/>
                <w:szCs w:val="24"/>
              </w:rPr>
              <w:t>мехатронике</w:t>
            </w:r>
            <w:proofErr w:type="spellEnd"/>
            <w:r w:rsidRPr="00616257">
              <w:rPr>
                <w:rFonts w:ascii="Times New Roman" w:eastAsia="Helvetica" w:hAnsi="Times New Roman" w:cs="Times New Roman"/>
                <w:color w:val="000000"/>
                <w:sz w:val="24"/>
                <w:szCs w:val="24"/>
              </w:rPr>
              <w:t xml:space="preserve"> и робототехнике </w:t>
            </w:r>
          </w:p>
        </w:tc>
      </w:tr>
      <w:tr w:rsidR="00616257" w:rsidRPr="00616257" w:rsidTr="00951EE3">
        <w:trPr>
          <w:trHeight w:val="352"/>
        </w:trPr>
        <w:tc>
          <w:tcPr>
            <w:tcW w:w="7980" w:type="dxa"/>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Helvetica" w:hAnsi="Times New Roman" w:cs="Times New Roman"/>
                <w:color w:val="000000"/>
                <w:sz w:val="24"/>
                <w:szCs w:val="24"/>
              </w:rPr>
            </w:pPr>
            <w:r w:rsidRPr="00616257">
              <w:rPr>
                <w:rFonts w:ascii="Times New Roman" w:eastAsia="Helvetica" w:hAnsi="Times New Roman" w:cs="Times New Roman"/>
                <w:color w:val="000000"/>
                <w:sz w:val="24"/>
                <w:szCs w:val="24"/>
              </w:rPr>
              <w:t xml:space="preserve">Ноутбук </w:t>
            </w:r>
          </w:p>
        </w:tc>
      </w:tr>
      <w:tr w:rsidR="00616257" w:rsidRPr="00616257" w:rsidTr="00951EE3">
        <w:trPr>
          <w:trHeight w:val="386"/>
        </w:trPr>
        <w:tc>
          <w:tcPr>
            <w:tcW w:w="7980" w:type="dxa"/>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Helvetica" w:hAnsi="Times New Roman" w:cs="Times New Roman"/>
                <w:color w:val="000000"/>
                <w:sz w:val="24"/>
                <w:szCs w:val="24"/>
              </w:rPr>
            </w:pPr>
            <w:r w:rsidRPr="00616257">
              <w:rPr>
                <w:rFonts w:ascii="Times New Roman" w:eastAsia="Helvetica" w:hAnsi="Times New Roman" w:cs="Times New Roman"/>
                <w:color w:val="000000"/>
                <w:sz w:val="24"/>
                <w:szCs w:val="24"/>
              </w:rPr>
              <w:t xml:space="preserve">Тележка-хранилище ноутбуков </w:t>
            </w:r>
          </w:p>
        </w:tc>
      </w:tr>
    </w:tbl>
    <w:p w:rsidR="004874FE" w:rsidRDefault="004874FE" w:rsidP="00521C4C">
      <w:pPr>
        <w:pStyle w:val="a3"/>
        <w:spacing w:after="0" w:line="240" w:lineRule="auto"/>
        <w:ind w:left="0" w:firstLine="426"/>
        <w:jc w:val="both"/>
        <w:rPr>
          <w:rFonts w:ascii="Times New Roman" w:hAnsi="Times New Roman" w:cs="Times New Roman"/>
          <w:sz w:val="24"/>
          <w:szCs w:val="24"/>
        </w:rPr>
      </w:pPr>
    </w:p>
    <w:p w:rsidR="00951EE3" w:rsidRDefault="00951EE3"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Заменить в п.3.</w:t>
      </w:r>
      <w:r w:rsidR="000259D5">
        <w:rPr>
          <w:rFonts w:ascii="Times New Roman" w:hAnsi="Times New Roman" w:cs="Times New Roman"/>
          <w:sz w:val="24"/>
          <w:szCs w:val="24"/>
        </w:rPr>
        <w:t>3</w:t>
      </w:r>
      <w:r>
        <w:rPr>
          <w:rFonts w:ascii="Times New Roman" w:hAnsi="Times New Roman" w:cs="Times New Roman"/>
          <w:sz w:val="24"/>
          <w:szCs w:val="24"/>
        </w:rPr>
        <w:t xml:space="preserve">.5 Информационно-методические условия реализации основной образовательной программы </w:t>
      </w:r>
      <w:r w:rsidR="00680B41">
        <w:rPr>
          <w:rFonts w:ascii="Times New Roman" w:hAnsi="Times New Roman" w:cs="Times New Roman"/>
          <w:sz w:val="24"/>
          <w:szCs w:val="24"/>
        </w:rPr>
        <w:t xml:space="preserve">часть </w:t>
      </w:r>
      <w:r w:rsidR="00680B41">
        <w:rPr>
          <w:rFonts w:ascii="Times New Roman" w:hAnsi="Times New Roman" w:cs="Times New Roman"/>
          <w:sz w:val="24"/>
          <w:szCs w:val="24"/>
          <w:lang w:val="en-US"/>
        </w:rPr>
        <w:t>I</w:t>
      </w:r>
      <w:r w:rsidR="00680B41" w:rsidRPr="00680B41">
        <w:rPr>
          <w:rFonts w:ascii="Times New Roman" w:hAnsi="Times New Roman" w:cs="Times New Roman"/>
          <w:sz w:val="24"/>
          <w:szCs w:val="24"/>
        </w:rPr>
        <w:t xml:space="preserve"> </w:t>
      </w:r>
      <w:r w:rsidR="00680B41">
        <w:rPr>
          <w:rFonts w:ascii="Times New Roman" w:hAnsi="Times New Roman" w:cs="Times New Roman"/>
          <w:sz w:val="24"/>
          <w:szCs w:val="24"/>
        </w:rPr>
        <w:t xml:space="preserve">«Технические средства» </w:t>
      </w:r>
      <w:r>
        <w:rPr>
          <w:rFonts w:ascii="Times New Roman" w:hAnsi="Times New Roman" w:cs="Times New Roman"/>
          <w:sz w:val="24"/>
          <w:szCs w:val="24"/>
        </w:rPr>
        <w:t>таблиц</w:t>
      </w:r>
      <w:r w:rsidR="00680B41">
        <w:rPr>
          <w:rFonts w:ascii="Times New Roman" w:hAnsi="Times New Roman" w:cs="Times New Roman"/>
          <w:sz w:val="24"/>
          <w:szCs w:val="24"/>
        </w:rPr>
        <w:t>ы</w:t>
      </w:r>
      <w:r>
        <w:rPr>
          <w:rFonts w:ascii="Times New Roman" w:hAnsi="Times New Roman" w:cs="Times New Roman"/>
          <w:sz w:val="24"/>
          <w:szCs w:val="24"/>
        </w:rPr>
        <w:t xml:space="preserve"> «</w:t>
      </w:r>
      <w:r w:rsidR="000259D5">
        <w:rPr>
          <w:rFonts w:ascii="Times New Roman" w:hAnsi="Times New Roman" w:cs="Times New Roman"/>
          <w:sz w:val="24"/>
          <w:szCs w:val="24"/>
        </w:rPr>
        <w:t>Наличие</w:t>
      </w:r>
      <w:r>
        <w:rPr>
          <w:rFonts w:ascii="Times New Roman" w:hAnsi="Times New Roman" w:cs="Times New Roman"/>
          <w:sz w:val="24"/>
          <w:szCs w:val="24"/>
        </w:rPr>
        <w:t xml:space="preserve"> в </w:t>
      </w:r>
      <w:proofErr w:type="spellStart"/>
      <w:r w:rsidR="004B0917">
        <w:rPr>
          <w:rFonts w:ascii="Times New Roman" w:hAnsi="Times New Roman" w:cs="Times New Roman"/>
          <w:sz w:val="24"/>
          <w:szCs w:val="24"/>
        </w:rPr>
        <w:t>Шильпуховс</w:t>
      </w:r>
      <w:r w:rsidR="00F27C6B">
        <w:rPr>
          <w:rFonts w:ascii="Times New Roman" w:hAnsi="Times New Roman" w:cs="Times New Roman"/>
          <w:sz w:val="24"/>
          <w:szCs w:val="24"/>
        </w:rPr>
        <w:t>кой</w:t>
      </w:r>
      <w:proofErr w:type="spellEnd"/>
      <w:r w:rsidR="00F27C6B">
        <w:rPr>
          <w:rFonts w:ascii="Times New Roman" w:hAnsi="Times New Roman" w:cs="Times New Roman"/>
          <w:sz w:val="24"/>
          <w:szCs w:val="24"/>
        </w:rPr>
        <w:t xml:space="preserve"> основной школе</w:t>
      </w:r>
      <w:r>
        <w:rPr>
          <w:rFonts w:ascii="Times New Roman" w:hAnsi="Times New Roman" w:cs="Times New Roman"/>
          <w:sz w:val="24"/>
          <w:szCs w:val="24"/>
        </w:rPr>
        <w:t xml:space="preserve"> информационно-образовательной среды, соответствующей требованиям </w:t>
      </w:r>
      <w:r w:rsidR="000259D5">
        <w:rPr>
          <w:rFonts w:ascii="Times New Roman" w:hAnsi="Times New Roman" w:cs="Times New Roman"/>
          <w:sz w:val="24"/>
          <w:szCs w:val="24"/>
        </w:rPr>
        <w:t>Стандарта</w:t>
      </w:r>
      <w:r>
        <w:rPr>
          <w:rFonts w:ascii="Times New Roman" w:hAnsi="Times New Roman" w:cs="Times New Roman"/>
          <w:sz w:val="24"/>
          <w:szCs w:val="24"/>
        </w:rPr>
        <w:t>» таблицей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13"/>
        <w:gridCol w:w="1460"/>
      </w:tblGrid>
      <w:tr w:rsidR="00680B41" w:rsidRPr="00DA2AFB"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Cs/>
                <w:sz w:val="24"/>
                <w:szCs w:val="24"/>
              </w:rPr>
            </w:pPr>
            <w:r w:rsidRPr="008B5F5A">
              <w:rPr>
                <w:rFonts w:ascii="Times New Roman" w:hAnsi="Times New Roman"/>
                <w:bCs/>
                <w:sz w:val="24"/>
                <w:szCs w:val="24"/>
              </w:rPr>
              <w:t>№</w:t>
            </w:r>
          </w:p>
        </w:tc>
        <w:tc>
          <w:tcPr>
            <w:tcW w:w="7713" w:type="dxa"/>
          </w:tcPr>
          <w:p w:rsidR="00680B41" w:rsidRPr="008B5F5A" w:rsidRDefault="00680B41" w:rsidP="00573915">
            <w:pPr>
              <w:shd w:val="clear" w:color="auto" w:fill="FFFFFF"/>
              <w:autoSpaceDE w:val="0"/>
              <w:autoSpaceDN w:val="0"/>
              <w:adjustRightInd w:val="0"/>
              <w:spacing w:after="0" w:line="240" w:lineRule="auto"/>
              <w:rPr>
                <w:rFonts w:ascii="Times New Roman" w:hAnsi="Times New Roman"/>
                <w:sz w:val="24"/>
                <w:szCs w:val="24"/>
              </w:rPr>
            </w:pPr>
            <w:r w:rsidRPr="008B5F5A">
              <w:rPr>
                <w:rFonts w:ascii="Times New Roman" w:hAnsi="Times New Roman"/>
                <w:bCs/>
                <w:sz w:val="24"/>
                <w:szCs w:val="24"/>
              </w:rPr>
              <w:t>Необходимые средства</w:t>
            </w:r>
          </w:p>
          <w:p w:rsidR="00680B41" w:rsidRPr="008B5F5A" w:rsidRDefault="00680B41" w:rsidP="00573915">
            <w:pPr>
              <w:autoSpaceDE w:val="0"/>
              <w:autoSpaceDN w:val="0"/>
              <w:adjustRightInd w:val="0"/>
              <w:spacing w:after="0" w:line="240" w:lineRule="auto"/>
              <w:rPr>
                <w:rFonts w:ascii="Times New Roman" w:hAnsi="Times New Roman"/>
                <w:bCs/>
                <w:sz w:val="24"/>
                <w:szCs w:val="24"/>
              </w:rPr>
            </w:pPr>
          </w:p>
        </w:tc>
        <w:tc>
          <w:tcPr>
            <w:tcW w:w="1460" w:type="dxa"/>
            <w:tcBorders>
              <w:left w:val="single" w:sz="4" w:space="0" w:color="auto"/>
            </w:tcBorders>
          </w:tcPr>
          <w:p w:rsidR="00680B41" w:rsidRPr="008B5F5A" w:rsidRDefault="00680B41" w:rsidP="00573915">
            <w:pPr>
              <w:shd w:val="clear" w:color="auto" w:fill="FFFFFF"/>
              <w:autoSpaceDE w:val="0"/>
              <w:autoSpaceDN w:val="0"/>
              <w:adjustRightInd w:val="0"/>
              <w:spacing w:after="0" w:line="240" w:lineRule="auto"/>
              <w:rPr>
                <w:rFonts w:ascii="Times New Roman" w:hAnsi="Times New Roman"/>
                <w:sz w:val="24"/>
                <w:szCs w:val="24"/>
              </w:rPr>
            </w:pPr>
            <w:r w:rsidRPr="008B5F5A">
              <w:rPr>
                <w:rFonts w:ascii="Times New Roman" w:hAnsi="Times New Roman"/>
                <w:bCs/>
                <w:sz w:val="24"/>
                <w:szCs w:val="24"/>
              </w:rPr>
              <w:t>имеющееся в</w:t>
            </w:r>
          </w:p>
          <w:p w:rsidR="00680B41" w:rsidRPr="008B5F5A" w:rsidRDefault="00680B41" w:rsidP="00573915">
            <w:pPr>
              <w:shd w:val="clear" w:color="auto" w:fill="FFFFFF"/>
              <w:autoSpaceDE w:val="0"/>
              <w:autoSpaceDN w:val="0"/>
              <w:adjustRightInd w:val="0"/>
              <w:spacing w:after="0" w:line="240" w:lineRule="auto"/>
              <w:rPr>
                <w:rFonts w:ascii="Times New Roman" w:hAnsi="Times New Roman"/>
                <w:sz w:val="24"/>
                <w:szCs w:val="24"/>
              </w:rPr>
            </w:pPr>
            <w:proofErr w:type="gramStart"/>
            <w:r w:rsidRPr="008B5F5A">
              <w:rPr>
                <w:rFonts w:ascii="Times New Roman" w:hAnsi="Times New Roman"/>
                <w:bCs/>
                <w:sz w:val="24"/>
                <w:szCs w:val="24"/>
              </w:rPr>
              <w:t>наличии</w:t>
            </w:r>
            <w:proofErr w:type="gramEnd"/>
          </w:p>
        </w:tc>
      </w:tr>
      <w:tr w:rsidR="00680B41" w:rsidRPr="00453F66" w:rsidTr="00573915">
        <w:tc>
          <w:tcPr>
            <w:tcW w:w="675" w:type="dxa"/>
          </w:tcPr>
          <w:p w:rsidR="00680B41" w:rsidRPr="000259D5" w:rsidRDefault="00680B41" w:rsidP="00573915">
            <w:pPr>
              <w:autoSpaceDE w:val="0"/>
              <w:autoSpaceDN w:val="0"/>
              <w:adjustRightInd w:val="0"/>
              <w:spacing w:after="0" w:line="240" w:lineRule="auto"/>
              <w:rPr>
                <w:rFonts w:ascii="Times New Roman" w:hAnsi="Times New Roman"/>
                <w:bCs/>
                <w:color w:val="000000"/>
                <w:sz w:val="24"/>
                <w:szCs w:val="24"/>
                <w:lang w:val="en-US"/>
              </w:rPr>
            </w:pPr>
            <w:r w:rsidRPr="000259D5">
              <w:rPr>
                <w:rFonts w:ascii="Times New Roman" w:hAnsi="Times New Roman"/>
                <w:bCs/>
                <w:color w:val="000000"/>
                <w:sz w:val="24"/>
                <w:szCs w:val="24"/>
                <w:lang w:val="en-US"/>
              </w:rPr>
              <w:t>I</w:t>
            </w: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r w:rsidRPr="008B5F5A">
              <w:rPr>
                <w:rFonts w:ascii="Times New Roman" w:hAnsi="Times New Roman"/>
                <w:color w:val="000000"/>
                <w:sz w:val="24"/>
                <w:szCs w:val="24"/>
              </w:rPr>
              <w:t>Технические средства</w:t>
            </w:r>
          </w:p>
        </w:tc>
        <w:tc>
          <w:tcPr>
            <w:tcW w:w="1460" w:type="dxa"/>
            <w:tcBorders>
              <w:left w:val="single" w:sz="4" w:space="0" w:color="auto"/>
            </w:tcBorders>
          </w:tcPr>
          <w:p w:rsidR="00680B41" w:rsidRPr="008B5F5A" w:rsidRDefault="00680B41" w:rsidP="00573915">
            <w:pPr>
              <w:autoSpaceDE w:val="0"/>
              <w:autoSpaceDN w:val="0"/>
              <w:adjustRightInd w:val="0"/>
              <w:spacing w:after="0" w:line="240" w:lineRule="auto"/>
              <w:rPr>
                <w:rFonts w:ascii="Times New Roman" w:hAnsi="Times New Roman"/>
                <w:bCs/>
                <w:color w:val="000000"/>
                <w:sz w:val="24"/>
                <w:szCs w:val="24"/>
              </w:rPr>
            </w:pP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r w:rsidRPr="008B5F5A">
              <w:rPr>
                <w:rFonts w:ascii="Times New Roman" w:hAnsi="Times New Roman"/>
                <w:color w:val="000000"/>
                <w:sz w:val="24"/>
                <w:szCs w:val="24"/>
              </w:rPr>
              <w:t>мультимедийный проектор</w:t>
            </w:r>
          </w:p>
        </w:tc>
        <w:tc>
          <w:tcPr>
            <w:tcW w:w="1460" w:type="dxa"/>
            <w:tcBorders>
              <w:left w:val="single" w:sz="4" w:space="0" w:color="auto"/>
            </w:tcBorders>
          </w:tcPr>
          <w:p w:rsidR="00680B41" w:rsidRPr="00680B41" w:rsidRDefault="00F27C6B" w:rsidP="0057391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7</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680B41">
            <w:pPr>
              <w:autoSpaceDE w:val="0"/>
              <w:autoSpaceDN w:val="0"/>
              <w:adjustRightInd w:val="0"/>
              <w:spacing w:after="0" w:line="240" w:lineRule="auto"/>
              <w:rPr>
                <w:rFonts w:ascii="Times New Roman" w:hAnsi="Times New Roman"/>
                <w:b/>
                <w:bCs/>
                <w:color w:val="000000"/>
                <w:sz w:val="24"/>
                <w:szCs w:val="24"/>
              </w:rPr>
            </w:pPr>
            <w:r w:rsidRPr="008B5F5A">
              <w:rPr>
                <w:rFonts w:ascii="Times New Roman" w:hAnsi="Times New Roman"/>
                <w:color w:val="000000"/>
                <w:sz w:val="24"/>
                <w:szCs w:val="24"/>
              </w:rPr>
              <w:t xml:space="preserve">принтер </w:t>
            </w:r>
          </w:p>
        </w:tc>
        <w:tc>
          <w:tcPr>
            <w:tcW w:w="1460" w:type="dxa"/>
            <w:tcBorders>
              <w:left w:val="single" w:sz="4" w:space="0" w:color="auto"/>
            </w:tcBorders>
          </w:tcPr>
          <w:p w:rsidR="00680B41" w:rsidRPr="008B5F5A" w:rsidRDefault="00F27C6B" w:rsidP="00680B4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ноутбук</w:t>
            </w:r>
          </w:p>
        </w:tc>
        <w:tc>
          <w:tcPr>
            <w:tcW w:w="1460" w:type="dxa"/>
            <w:tcBorders>
              <w:left w:val="single" w:sz="4" w:space="0" w:color="auto"/>
            </w:tcBorders>
          </w:tcPr>
          <w:p w:rsidR="00680B41" w:rsidRPr="008B5F5A" w:rsidRDefault="00F27C6B" w:rsidP="0057391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16</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w:t>
            </w:r>
            <w:r w:rsidR="00982567">
              <w:rPr>
                <w:rFonts w:ascii="Times New Roman" w:hAnsi="Times New Roman"/>
                <w:color w:val="000000"/>
                <w:sz w:val="24"/>
                <w:szCs w:val="24"/>
              </w:rPr>
              <w:t>м</w:t>
            </w:r>
            <w:r>
              <w:rPr>
                <w:rFonts w:ascii="Times New Roman" w:hAnsi="Times New Roman"/>
                <w:color w:val="000000"/>
                <w:sz w:val="24"/>
                <w:szCs w:val="24"/>
              </w:rPr>
              <w:t>пьютер</w:t>
            </w:r>
          </w:p>
        </w:tc>
        <w:tc>
          <w:tcPr>
            <w:tcW w:w="1460" w:type="dxa"/>
            <w:tcBorders>
              <w:left w:val="single" w:sz="4" w:space="0" w:color="auto"/>
            </w:tcBorders>
          </w:tcPr>
          <w:p w:rsidR="00680B41" w:rsidRPr="008B5F5A" w:rsidRDefault="00F27C6B" w:rsidP="0057391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sidRPr="008B5F5A">
              <w:rPr>
                <w:rFonts w:ascii="Times New Roman" w:hAnsi="Times New Roman"/>
                <w:color w:val="000000"/>
                <w:sz w:val="24"/>
                <w:szCs w:val="24"/>
              </w:rPr>
              <w:t>цифровой фотоаппарат</w:t>
            </w:r>
          </w:p>
        </w:tc>
        <w:tc>
          <w:tcPr>
            <w:tcW w:w="1460" w:type="dxa"/>
            <w:tcBorders>
              <w:left w:val="single" w:sz="4" w:space="0" w:color="auto"/>
            </w:tcBorders>
          </w:tcPr>
          <w:p w:rsidR="00680B41" w:rsidRPr="008B5F5A" w:rsidRDefault="00F27C6B" w:rsidP="0057391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sidRPr="008B5F5A">
              <w:rPr>
                <w:rFonts w:ascii="Times New Roman" w:hAnsi="Times New Roman"/>
                <w:color w:val="000000"/>
                <w:sz w:val="24"/>
                <w:szCs w:val="24"/>
              </w:rPr>
              <w:t>цифровая видеокамера</w:t>
            </w:r>
          </w:p>
        </w:tc>
        <w:tc>
          <w:tcPr>
            <w:tcW w:w="1460" w:type="dxa"/>
            <w:tcBorders>
              <w:left w:val="single" w:sz="4" w:space="0" w:color="auto"/>
            </w:tcBorders>
          </w:tcPr>
          <w:p w:rsidR="00680B41" w:rsidRPr="008B5F5A" w:rsidRDefault="00680B41" w:rsidP="00573915">
            <w:pPr>
              <w:autoSpaceDE w:val="0"/>
              <w:autoSpaceDN w:val="0"/>
              <w:adjustRightInd w:val="0"/>
              <w:spacing w:after="0" w:line="240" w:lineRule="auto"/>
              <w:rPr>
                <w:rFonts w:ascii="Times New Roman" w:hAnsi="Times New Roman"/>
                <w:bCs/>
                <w:color w:val="000000"/>
                <w:sz w:val="24"/>
                <w:szCs w:val="24"/>
                <w:lang w:val="en-US"/>
              </w:rPr>
            </w:pPr>
            <w:r w:rsidRPr="008B5F5A">
              <w:rPr>
                <w:rFonts w:ascii="Times New Roman" w:hAnsi="Times New Roman"/>
                <w:bCs/>
                <w:color w:val="000000"/>
                <w:sz w:val="24"/>
                <w:szCs w:val="24"/>
                <w:lang w:val="en-US"/>
              </w:rPr>
              <w:t>1</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sidRPr="008B5F5A">
              <w:rPr>
                <w:rFonts w:ascii="Times New Roman" w:hAnsi="Times New Roman"/>
                <w:color w:val="000000"/>
                <w:sz w:val="24"/>
                <w:szCs w:val="24"/>
              </w:rPr>
              <w:t>оборудование компьютерной сети</w:t>
            </w:r>
          </w:p>
        </w:tc>
        <w:tc>
          <w:tcPr>
            <w:tcW w:w="1460" w:type="dxa"/>
            <w:tcBorders>
              <w:left w:val="single" w:sz="4" w:space="0" w:color="auto"/>
            </w:tcBorders>
          </w:tcPr>
          <w:p w:rsidR="00680B41" w:rsidRPr="008B5F5A" w:rsidRDefault="00680B41" w:rsidP="00573915">
            <w:pPr>
              <w:autoSpaceDE w:val="0"/>
              <w:autoSpaceDN w:val="0"/>
              <w:adjustRightInd w:val="0"/>
              <w:spacing w:after="0" w:line="240" w:lineRule="auto"/>
              <w:rPr>
                <w:rFonts w:ascii="Times New Roman" w:hAnsi="Times New Roman"/>
                <w:bCs/>
                <w:color w:val="000000"/>
                <w:sz w:val="24"/>
                <w:szCs w:val="24"/>
              </w:rPr>
            </w:pPr>
            <w:r w:rsidRPr="008B5F5A">
              <w:rPr>
                <w:rFonts w:ascii="Times New Roman" w:hAnsi="Times New Roman"/>
                <w:bCs/>
                <w:color w:val="000000"/>
                <w:sz w:val="24"/>
                <w:szCs w:val="24"/>
              </w:rPr>
              <w:t>есть</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sidRPr="008B5F5A">
              <w:rPr>
                <w:rFonts w:ascii="Times New Roman" w:hAnsi="Times New Roman"/>
                <w:color w:val="000000"/>
                <w:sz w:val="24"/>
                <w:szCs w:val="24"/>
              </w:rPr>
              <w:t>цифровой микроскоп</w:t>
            </w:r>
          </w:p>
        </w:tc>
        <w:tc>
          <w:tcPr>
            <w:tcW w:w="1460" w:type="dxa"/>
            <w:tcBorders>
              <w:left w:val="single" w:sz="4" w:space="0" w:color="auto"/>
            </w:tcBorders>
          </w:tcPr>
          <w:p w:rsidR="00680B41" w:rsidRPr="008B5F5A" w:rsidRDefault="00680B41" w:rsidP="00573915">
            <w:pPr>
              <w:autoSpaceDE w:val="0"/>
              <w:autoSpaceDN w:val="0"/>
              <w:adjustRightInd w:val="0"/>
              <w:spacing w:after="0" w:line="240" w:lineRule="auto"/>
              <w:rPr>
                <w:rFonts w:ascii="Times New Roman" w:hAnsi="Times New Roman"/>
                <w:bCs/>
                <w:color w:val="000000"/>
                <w:sz w:val="24"/>
                <w:szCs w:val="24"/>
              </w:rPr>
            </w:pPr>
            <w:r w:rsidRPr="008B5F5A">
              <w:rPr>
                <w:rFonts w:ascii="Times New Roman" w:hAnsi="Times New Roman"/>
                <w:bCs/>
                <w:color w:val="000000"/>
                <w:sz w:val="24"/>
                <w:szCs w:val="24"/>
              </w:rPr>
              <w:t>1</w:t>
            </w:r>
          </w:p>
        </w:tc>
      </w:tr>
      <w:tr w:rsidR="00680B41" w:rsidRPr="00453F66" w:rsidTr="00573915">
        <w:tc>
          <w:tcPr>
            <w:tcW w:w="675" w:type="dxa"/>
          </w:tcPr>
          <w:p w:rsidR="00680B41" w:rsidRPr="008B5F5A" w:rsidRDefault="00680B41" w:rsidP="00573915">
            <w:pPr>
              <w:autoSpaceDE w:val="0"/>
              <w:autoSpaceDN w:val="0"/>
              <w:adjustRightInd w:val="0"/>
              <w:spacing w:after="0" w:line="240" w:lineRule="auto"/>
              <w:rPr>
                <w:rFonts w:ascii="Times New Roman" w:hAnsi="Times New Roman"/>
                <w:b/>
                <w:bCs/>
                <w:color w:val="000000"/>
                <w:sz w:val="24"/>
                <w:szCs w:val="24"/>
              </w:rPr>
            </w:pPr>
          </w:p>
        </w:tc>
        <w:tc>
          <w:tcPr>
            <w:tcW w:w="7713" w:type="dxa"/>
          </w:tcPr>
          <w:p w:rsidR="00680B41" w:rsidRPr="008B5F5A" w:rsidRDefault="00680B41" w:rsidP="005739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Интерактивная доска</w:t>
            </w:r>
          </w:p>
        </w:tc>
        <w:tc>
          <w:tcPr>
            <w:tcW w:w="1460" w:type="dxa"/>
            <w:tcBorders>
              <w:left w:val="single" w:sz="4" w:space="0" w:color="auto"/>
            </w:tcBorders>
          </w:tcPr>
          <w:p w:rsidR="00680B41" w:rsidRPr="008B5F5A" w:rsidRDefault="00F27C6B" w:rsidP="0057391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r>
    </w:tbl>
    <w:p w:rsidR="00951EE3" w:rsidRDefault="00951EE3" w:rsidP="00521C4C">
      <w:pPr>
        <w:pStyle w:val="a3"/>
        <w:spacing w:after="0" w:line="240" w:lineRule="auto"/>
        <w:ind w:left="0" w:firstLine="426"/>
        <w:jc w:val="both"/>
        <w:rPr>
          <w:rFonts w:ascii="Times New Roman" w:hAnsi="Times New Roman" w:cs="Times New Roman"/>
          <w:sz w:val="24"/>
          <w:szCs w:val="24"/>
        </w:rPr>
      </w:pPr>
    </w:p>
    <w:p w:rsidR="00573915" w:rsidRDefault="00BC1822" w:rsidP="00521C4C">
      <w:pPr>
        <w:pStyle w:val="a3"/>
        <w:spacing w:after="0" w:line="240" w:lineRule="auto"/>
        <w:ind w:left="0" w:firstLine="426"/>
        <w:jc w:val="both"/>
        <w:rPr>
          <w:rFonts w:ascii="Times New Roman" w:hAnsi="Times New Roman" w:cs="Times New Roman"/>
          <w:b/>
          <w:sz w:val="24"/>
          <w:szCs w:val="24"/>
        </w:rPr>
      </w:pPr>
      <w:r w:rsidRPr="00BC1583">
        <w:rPr>
          <w:rFonts w:ascii="Times New Roman" w:hAnsi="Times New Roman" w:cs="Times New Roman"/>
          <w:b/>
          <w:sz w:val="24"/>
          <w:szCs w:val="24"/>
        </w:rPr>
        <w:t xml:space="preserve">Учебный план </w:t>
      </w:r>
      <w:r w:rsidR="00573915" w:rsidRPr="00BC1583">
        <w:rPr>
          <w:rFonts w:ascii="Times New Roman" w:hAnsi="Times New Roman" w:cs="Times New Roman"/>
          <w:b/>
          <w:sz w:val="24"/>
          <w:szCs w:val="24"/>
        </w:rPr>
        <w:t>начального общего образования на 2021-2022 учебный год</w:t>
      </w:r>
      <w:r w:rsidRPr="00BC1583">
        <w:rPr>
          <w:rFonts w:ascii="Times New Roman" w:hAnsi="Times New Roman" w:cs="Times New Roman"/>
          <w:b/>
          <w:sz w:val="24"/>
          <w:szCs w:val="24"/>
        </w:rPr>
        <w:t xml:space="preserve"> </w:t>
      </w:r>
    </w:p>
    <w:p w:rsidR="00BC1583" w:rsidRPr="00BC1583" w:rsidRDefault="00BC1583" w:rsidP="00521C4C">
      <w:pPr>
        <w:pStyle w:val="a3"/>
        <w:spacing w:after="0" w:line="240" w:lineRule="auto"/>
        <w:ind w:left="0" w:firstLine="426"/>
        <w:jc w:val="both"/>
        <w:rPr>
          <w:rFonts w:ascii="Times New Roman" w:hAnsi="Times New Roman" w:cs="Times New Roman"/>
          <w:b/>
          <w:sz w:val="24"/>
          <w:szCs w:val="24"/>
        </w:rPr>
      </w:pPr>
    </w:p>
    <w:p w:rsidR="00D7405C" w:rsidRDefault="00D7405C" w:rsidP="00D7405C">
      <w:pPr>
        <w:spacing w:after="0"/>
        <w:jc w:val="center"/>
        <w:rPr>
          <w:rFonts w:ascii="Times New Roman" w:hAnsi="Times New Roman"/>
          <w:b/>
          <w:sz w:val="24"/>
        </w:rPr>
      </w:pPr>
      <w:r>
        <w:rPr>
          <w:rFonts w:ascii="Times New Roman" w:hAnsi="Times New Roman"/>
          <w:b/>
          <w:sz w:val="24"/>
        </w:rPr>
        <w:t xml:space="preserve">Учебный план на 2021-2022 уч. год     </w:t>
      </w:r>
    </w:p>
    <w:p w:rsidR="00D7405C" w:rsidRPr="0082373F" w:rsidRDefault="00D7405C" w:rsidP="00D7405C">
      <w:pPr>
        <w:spacing w:after="0"/>
        <w:jc w:val="center"/>
        <w:rPr>
          <w:rFonts w:ascii="Times New Roman" w:hAnsi="Times New Roman"/>
          <w:b/>
          <w:sz w:val="24"/>
        </w:rPr>
      </w:pPr>
      <w:r>
        <w:rPr>
          <w:rFonts w:ascii="Times New Roman" w:hAnsi="Times New Roman"/>
          <w:b/>
          <w:sz w:val="24"/>
        </w:rPr>
        <w:t xml:space="preserve">начального общего образования </w:t>
      </w:r>
      <w:proofErr w:type="spellStart"/>
      <w:r>
        <w:rPr>
          <w:rFonts w:ascii="Times New Roman" w:hAnsi="Times New Roman"/>
          <w:b/>
          <w:sz w:val="24"/>
        </w:rPr>
        <w:t>Шильпуховская</w:t>
      </w:r>
      <w:proofErr w:type="spellEnd"/>
      <w:r>
        <w:rPr>
          <w:rFonts w:ascii="Times New Roman" w:hAnsi="Times New Roman"/>
          <w:b/>
          <w:sz w:val="24"/>
        </w:rPr>
        <w:t xml:space="preserve"> основная школа</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260"/>
        <w:gridCol w:w="1497"/>
        <w:gridCol w:w="1967"/>
        <w:gridCol w:w="1944"/>
        <w:gridCol w:w="1574"/>
      </w:tblGrid>
      <w:tr w:rsidR="00D7405C" w:rsidRPr="0082373F" w:rsidTr="00342ABF">
        <w:trPr>
          <w:trHeight w:val="345"/>
          <w:jc w:val="center"/>
        </w:trPr>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Предметные области</w:t>
            </w:r>
          </w:p>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 xml:space="preserve">Учебные предметы </w:t>
            </w:r>
          </w:p>
          <w:p w:rsidR="00D7405C" w:rsidRPr="0082373F" w:rsidRDefault="00D7405C" w:rsidP="00342ABF">
            <w:pPr>
              <w:spacing w:after="0" w:line="288" w:lineRule="auto"/>
              <w:jc w:val="right"/>
              <w:rPr>
                <w:rFonts w:ascii="Times New Roman" w:hAnsi="Times New Roman"/>
                <w:b/>
                <w:sz w:val="24"/>
                <w:szCs w:val="24"/>
              </w:rPr>
            </w:pPr>
            <w:r w:rsidRPr="0082373F">
              <w:rPr>
                <w:rFonts w:ascii="Times New Roman" w:hAnsi="Times New Roman"/>
                <w:sz w:val="24"/>
                <w:szCs w:val="24"/>
              </w:rPr>
              <w:t xml:space="preserve"> </w:t>
            </w:r>
            <w:r w:rsidRPr="0082373F">
              <w:rPr>
                <w:rFonts w:ascii="Times New Roman" w:hAnsi="Times New Roman"/>
                <w:b/>
                <w:sz w:val="24"/>
                <w:szCs w:val="24"/>
              </w:rPr>
              <w:t>классы</w:t>
            </w:r>
          </w:p>
        </w:tc>
        <w:tc>
          <w:tcPr>
            <w:tcW w:w="6982" w:type="dxa"/>
            <w:gridSpan w:val="4"/>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288" w:lineRule="auto"/>
              <w:jc w:val="center"/>
              <w:rPr>
                <w:rFonts w:ascii="Times New Roman" w:hAnsi="Times New Roman"/>
                <w:b/>
                <w:sz w:val="24"/>
                <w:szCs w:val="24"/>
              </w:rPr>
            </w:pPr>
            <w:r w:rsidRPr="0082373F">
              <w:rPr>
                <w:rFonts w:ascii="Times New Roman" w:hAnsi="Times New Roman"/>
                <w:b/>
                <w:sz w:val="24"/>
                <w:szCs w:val="24"/>
              </w:rPr>
              <w:t>Количество часов в неделю</w:t>
            </w:r>
          </w:p>
        </w:tc>
      </w:tr>
      <w:tr w:rsidR="00D7405C" w:rsidRPr="0082373F" w:rsidTr="00342ABF">
        <w:trPr>
          <w:trHeight w:val="345"/>
          <w:jc w:val="center"/>
        </w:trPr>
        <w:tc>
          <w:tcPr>
            <w:tcW w:w="1783" w:type="dxa"/>
            <w:vMerge/>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spacing w:after="0" w:line="240" w:lineRule="auto"/>
              <w:rPr>
                <w:rFonts w:ascii="Times New Roman" w:hAnsi="Times New Roman"/>
                <w:b/>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spacing w:after="0" w:line="240" w:lineRule="auto"/>
              <w:rPr>
                <w:rFonts w:ascii="Times New Roman" w:hAnsi="Times New Roman"/>
                <w:b/>
                <w:sz w:val="24"/>
                <w:szCs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b/>
                <w:sz w:val="24"/>
                <w:szCs w:val="24"/>
              </w:rPr>
            </w:pPr>
          </w:p>
          <w:p w:rsidR="00D7405C" w:rsidRPr="0082373F" w:rsidRDefault="00D7405C" w:rsidP="00342ABF">
            <w:pPr>
              <w:tabs>
                <w:tab w:val="left" w:pos="4500"/>
                <w:tab w:val="left" w:pos="9180"/>
                <w:tab w:val="left" w:pos="9360"/>
              </w:tabs>
              <w:spacing w:after="0" w:line="360" w:lineRule="auto"/>
              <w:jc w:val="center"/>
              <w:rPr>
                <w:rFonts w:ascii="Times New Roman" w:hAnsi="Times New Roman"/>
                <w:b/>
                <w:sz w:val="24"/>
                <w:szCs w:val="24"/>
              </w:rPr>
            </w:pPr>
            <w:r w:rsidRPr="0082373F">
              <w:rPr>
                <w:rFonts w:ascii="Times New Roman" w:hAnsi="Times New Roman"/>
                <w:b/>
                <w:sz w:val="24"/>
                <w:szCs w:val="24"/>
              </w:rPr>
              <w:t>I</w:t>
            </w:r>
          </w:p>
        </w:tc>
        <w:tc>
          <w:tcPr>
            <w:tcW w:w="1967"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b/>
                <w:sz w:val="24"/>
                <w:szCs w:val="24"/>
              </w:rPr>
            </w:pPr>
            <w:r w:rsidRPr="0082373F">
              <w:rPr>
                <w:rFonts w:ascii="Times New Roman" w:hAnsi="Times New Roman"/>
                <w:b/>
                <w:sz w:val="24"/>
                <w:szCs w:val="24"/>
              </w:rPr>
              <w:t>II</w:t>
            </w:r>
          </w:p>
        </w:tc>
        <w:tc>
          <w:tcPr>
            <w:tcW w:w="1944"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b/>
                <w:sz w:val="24"/>
                <w:szCs w:val="24"/>
              </w:rPr>
            </w:pPr>
            <w:r w:rsidRPr="0082373F">
              <w:rPr>
                <w:rFonts w:ascii="Times New Roman" w:hAnsi="Times New Roman"/>
                <w:b/>
                <w:sz w:val="24"/>
                <w:szCs w:val="24"/>
              </w:rPr>
              <w:t>III</w:t>
            </w:r>
          </w:p>
        </w:tc>
        <w:tc>
          <w:tcPr>
            <w:tcW w:w="1574"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b/>
                <w:sz w:val="24"/>
                <w:szCs w:val="24"/>
              </w:rPr>
            </w:pPr>
            <w:r w:rsidRPr="0082373F">
              <w:rPr>
                <w:rFonts w:ascii="Times New Roman" w:hAnsi="Times New Roman"/>
                <w:b/>
                <w:sz w:val="24"/>
                <w:szCs w:val="24"/>
              </w:rPr>
              <w:t>IV</w:t>
            </w:r>
          </w:p>
        </w:tc>
      </w:tr>
      <w:tr w:rsidR="00D7405C" w:rsidRPr="0082373F" w:rsidTr="00342ABF">
        <w:trPr>
          <w:gridAfter w:val="3"/>
          <w:wAfter w:w="5485" w:type="dxa"/>
          <w:trHeight w:val="345"/>
          <w:jc w:val="center"/>
        </w:trPr>
        <w:tc>
          <w:tcPr>
            <w:tcW w:w="1783"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288" w:lineRule="auto"/>
              <w:rPr>
                <w:rFonts w:ascii="Times New Roman" w:hAnsi="Times New Roman"/>
                <w:b/>
                <w:i/>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i/>
                <w:sz w:val="24"/>
                <w:szCs w:val="24"/>
              </w:rPr>
            </w:pPr>
            <w:r w:rsidRPr="0082373F">
              <w:rPr>
                <w:rFonts w:ascii="Times New Roman" w:hAnsi="Times New Roman"/>
                <w:i/>
                <w:sz w:val="24"/>
                <w:szCs w:val="24"/>
              </w:rPr>
              <w:t>Обязательная часть</w:t>
            </w:r>
          </w:p>
        </w:tc>
        <w:tc>
          <w:tcPr>
            <w:tcW w:w="1497" w:type="dxa"/>
            <w:tcBorders>
              <w:top w:val="single" w:sz="4" w:space="0" w:color="auto"/>
              <w:left w:val="single" w:sz="4" w:space="0" w:color="auto"/>
              <w:bottom w:val="single" w:sz="4" w:space="0" w:color="auto"/>
            </w:tcBorders>
          </w:tcPr>
          <w:p w:rsidR="00D7405C" w:rsidRPr="0082373F" w:rsidRDefault="00D7405C" w:rsidP="00342ABF">
            <w:pPr>
              <w:tabs>
                <w:tab w:val="left" w:pos="4500"/>
                <w:tab w:val="left" w:pos="9180"/>
                <w:tab w:val="left" w:pos="9360"/>
              </w:tabs>
              <w:spacing w:after="0" w:line="288" w:lineRule="auto"/>
              <w:rPr>
                <w:rFonts w:ascii="Times New Roman" w:hAnsi="Times New Roman"/>
                <w:i/>
                <w:sz w:val="24"/>
                <w:szCs w:val="24"/>
              </w:rPr>
            </w:pPr>
          </w:p>
        </w:tc>
      </w:tr>
      <w:tr w:rsidR="00D7405C" w:rsidRPr="0082373F" w:rsidTr="00342ABF">
        <w:trPr>
          <w:trHeight w:val="345"/>
          <w:jc w:val="center"/>
        </w:trPr>
        <w:tc>
          <w:tcPr>
            <w:tcW w:w="1783" w:type="dxa"/>
            <w:vMerge w:val="restart"/>
            <w:tcBorders>
              <w:top w:val="single" w:sz="4" w:space="0" w:color="auto"/>
              <w:left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Русский язык и литературное чтение</w:t>
            </w: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Русский язык</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5</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5</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5</w:t>
            </w:r>
          </w:p>
        </w:tc>
      </w:tr>
      <w:tr w:rsidR="00D7405C" w:rsidRPr="0082373F" w:rsidTr="00342ABF">
        <w:trPr>
          <w:trHeight w:val="345"/>
          <w:jc w:val="center"/>
        </w:trPr>
        <w:tc>
          <w:tcPr>
            <w:tcW w:w="1783" w:type="dxa"/>
            <w:vMerge/>
            <w:tcBorders>
              <w:left w:val="single" w:sz="4" w:space="0" w:color="auto"/>
              <w:bottom w:val="single" w:sz="4" w:space="0" w:color="auto"/>
              <w:right w:val="single" w:sz="4" w:space="0" w:color="auto"/>
            </w:tcBorders>
            <w:vAlign w:val="center"/>
            <w:hideMark/>
          </w:tcPr>
          <w:p w:rsidR="00D7405C" w:rsidRPr="0082373F" w:rsidRDefault="00D7405C" w:rsidP="00342ABF">
            <w:pPr>
              <w:spacing w:after="0" w:line="240" w:lineRule="auto"/>
              <w:rPr>
                <w:rFonts w:ascii="Times New Roman" w:hAnsi="Times New Roman"/>
                <w:b/>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Литературное чтение</w:t>
            </w: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Pr>
                <w:rFonts w:ascii="Times New Roman" w:hAnsi="Times New Roman"/>
                <w:sz w:val="24"/>
                <w:szCs w:val="24"/>
              </w:rPr>
              <w:t>3</w:t>
            </w:r>
          </w:p>
        </w:tc>
      </w:tr>
      <w:tr w:rsidR="00D7405C" w:rsidRPr="0082373F" w:rsidTr="00342ABF">
        <w:trPr>
          <w:trHeight w:val="345"/>
          <w:jc w:val="center"/>
        </w:trPr>
        <w:tc>
          <w:tcPr>
            <w:tcW w:w="1783" w:type="dxa"/>
            <w:vMerge w:val="restart"/>
            <w:tcBorders>
              <w:top w:val="single" w:sz="4" w:space="0" w:color="auto"/>
              <w:left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Родной язык и литературное чтение на родном языке</w:t>
            </w:r>
          </w:p>
        </w:tc>
        <w:tc>
          <w:tcPr>
            <w:tcW w:w="2260"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Родной язык (русский)</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44"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Pr>
                <w:rFonts w:ascii="Times New Roman" w:hAnsi="Times New Roman"/>
                <w:sz w:val="24"/>
                <w:szCs w:val="24"/>
              </w:rPr>
              <w:t>0,5</w:t>
            </w:r>
          </w:p>
        </w:tc>
      </w:tr>
      <w:tr w:rsidR="00D7405C" w:rsidRPr="0082373F" w:rsidTr="00342ABF">
        <w:trPr>
          <w:trHeight w:val="345"/>
          <w:jc w:val="center"/>
        </w:trPr>
        <w:tc>
          <w:tcPr>
            <w:tcW w:w="1783" w:type="dxa"/>
            <w:vMerge/>
            <w:tcBorders>
              <w:left w:val="single" w:sz="4" w:space="0" w:color="auto"/>
              <w:bottom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Литературное чтение на родном языке (русском)</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44"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Pr>
                <w:rFonts w:ascii="Times New Roman" w:hAnsi="Times New Roman"/>
                <w:sz w:val="24"/>
                <w:szCs w:val="24"/>
              </w:rPr>
              <w:t>0,5</w:t>
            </w:r>
          </w:p>
        </w:tc>
      </w:tr>
      <w:tr w:rsidR="00D7405C" w:rsidRPr="0082373F" w:rsidTr="00342ABF">
        <w:trPr>
          <w:trHeight w:val="345"/>
          <w:jc w:val="center"/>
        </w:trPr>
        <w:tc>
          <w:tcPr>
            <w:tcW w:w="1783"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Иностранный язык</w:t>
            </w: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Иностранный  язык</w:t>
            </w:r>
          </w:p>
          <w:p w:rsidR="00D7405C" w:rsidRPr="0082373F" w:rsidRDefault="00D7405C" w:rsidP="00342ABF">
            <w:pPr>
              <w:spacing w:after="0" w:line="240" w:lineRule="auto"/>
              <w:rPr>
                <w:rFonts w:ascii="Times New Roman" w:hAnsi="Times New Roman"/>
                <w:b/>
                <w:sz w:val="24"/>
                <w:szCs w:val="24"/>
              </w:rPr>
            </w:pPr>
            <w:r w:rsidRPr="0082373F">
              <w:rPr>
                <w:rFonts w:ascii="Times New Roman" w:hAnsi="Times New Roman"/>
                <w:b/>
                <w:sz w:val="24"/>
                <w:szCs w:val="24"/>
              </w:rPr>
              <w:t>(немецкий)</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r>
      <w:tr w:rsidR="00D7405C" w:rsidRPr="0082373F" w:rsidTr="00342ABF">
        <w:trPr>
          <w:trHeight w:val="345"/>
          <w:jc w:val="center"/>
        </w:trPr>
        <w:tc>
          <w:tcPr>
            <w:tcW w:w="1783"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Математика и информатика</w:t>
            </w:r>
          </w:p>
        </w:tc>
        <w:tc>
          <w:tcPr>
            <w:tcW w:w="2260"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 xml:space="preserve">Математика </w:t>
            </w: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4</w:t>
            </w:r>
          </w:p>
        </w:tc>
      </w:tr>
      <w:tr w:rsidR="00D7405C" w:rsidRPr="0082373F" w:rsidTr="00342ABF">
        <w:trPr>
          <w:trHeight w:val="345"/>
          <w:jc w:val="center"/>
        </w:trPr>
        <w:tc>
          <w:tcPr>
            <w:tcW w:w="1783"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40" w:lineRule="auto"/>
              <w:rPr>
                <w:rFonts w:ascii="Times New Roman" w:hAnsi="Times New Roman"/>
                <w:b/>
                <w:sz w:val="24"/>
                <w:szCs w:val="24"/>
              </w:rPr>
            </w:pPr>
            <w:r w:rsidRPr="0082373F">
              <w:rPr>
                <w:rFonts w:ascii="Times New Roman" w:hAnsi="Times New Roman"/>
                <w:b/>
                <w:sz w:val="24"/>
                <w:szCs w:val="24"/>
              </w:rPr>
              <w:t>Обществознание и естествознание (Окружающий мир)</w:t>
            </w:r>
          </w:p>
        </w:tc>
        <w:tc>
          <w:tcPr>
            <w:tcW w:w="2260"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Окружающий мир</w:t>
            </w: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2</w:t>
            </w:r>
          </w:p>
        </w:tc>
      </w:tr>
      <w:tr w:rsidR="00D7405C" w:rsidRPr="0082373F" w:rsidTr="00342ABF">
        <w:trPr>
          <w:trHeight w:val="998"/>
          <w:jc w:val="center"/>
        </w:trPr>
        <w:tc>
          <w:tcPr>
            <w:tcW w:w="1783"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lastRenderedPageBreak/>
              <w:t xml:space="preserve">Основы </w:t>
            </w:r>
            <w:r w:rsidRPr="0082373F">
              <w:rPr>
                <w:rFonts w:ascii="Times New Roman" w:hAnsi="Times New Roman"/>
                <w:b/>
                <w:color w:val="000000"/>
                <w:sz w:val="24"/>
                <w:szCs w:val="24"/>
              </w:rPr>
              <w:t>религиозных культур и светской этики</w:t>
            </w:r>
          </w:p>
        </w:tc>
        <w:tc>
          <w:tcPr>
            <w:tcW w:w="2260"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vertAlign w:val="superscript"/>
              </w:rPr>
            </w:pPr>
            <w:r w:rsidRPr="0082373F">
              <w:rPr>
                <w:rFonts w:ascii="Times New Roman" w:hAnsi="Times New Roman"/>
                <w:b/>
                <w:sz w:val="24"/>
                <w:szCs w:val="24"/>
              </w:rPr>
              <w:t xml:space="preserve">Основы </w:t>
            </w:r>
            <w:r w:rsidRPr="0082373F">
              <w:rPr>
                <w:rFonts w:ascii="Times New Roman" w:hAnsi="Times New Roman"/>
                <w:b/>
                <w:color w:val="000000"/>
                <w:sz w:val="24"/>
                <w:szCs w:val="24"/>
              </w:rPr>
              <w:t>религиозных культур и светской этики</w:t>
            </w: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_</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r>
      <w:tr w:rsidR="00D7405C" w:rsidRPr="0082373F" w:rsidTr="00342ABF">
        <w:trPr>
          <w:trHeight w:val="345"/>
          <w:jc w:val="center"/>
        </w:trPr>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Искусство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Музыка</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r>
      <w:tr w:rsidR="00D7405C" w:rsidRPr="0082373F" w:rsidTr="00342ABF">
        <w:trPr>
          <w:trHeight w:val="345"/>
          <w:jc w:val="center"/>
        </w:trPr>
        <w:tc>
          <w:tcPr>
            <w:tcW w:w="1783" w:type="dxa"/>
            <w:vMerge/>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spacing w:after="0" w:line="240" w:lineRule="auto"/>
              <w:rPr>
                <w:rFonts w:ascii="Times New Roman" w:hAnsi="Times New Roman"/>
                <w:b/>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Изобразительное искусство</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r>
      <w:tr w:rsidR="00D7405C" w:rsidRPr="0082373F" w:rsidTr="00342ABF">
        <w:trPr>
          <w:trHeight w:val="345"/>
          <w:jc w:val="center"/>
        </w:trPr>
        <w:tc>
          <w:tcPr>
            <w:tcW w:w="1783"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 xml:space="preserve">Технология </w:t>
            </w:r>
          </w:p>
        </w:tc>
        <w:tc>
          <w:tcPr>
            <w:tcW w:w="2260"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 xml:space="preserve">Технология </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sz w:val="24"/>
                <w:szCs w:val="24"/>
              </w:rPr>
            </w:pPr>
            <w:r w:rsidRPr="0082373F">
              <w:rPr>
                <w:rFonts w:ascii="Times New Roman" w:hAnsi="Times New Roman"/>
                <w:sz w:val="24"/>
                <w:szCs w:val="24"/>
              </w:rPr>
              <w:t>1</w:t>
            </w:r>
          </w:p>
        </w:tc>
      </w:tr>
      <w:tr w:rsidR="00D7405C" w:rsidRPr="0082373F" w:rsidTr="00342ABF">
        <w:trPr>
          <w:trHeight w:val="662"/>
          <w:jc w:val="center"/>
        </w:trPr>
        <w:tc>
          <w:tcPr>
            <w:tcW w:w="1783"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Физическая культура</w:t>
            </w:r>
          </w:p>
        </w:tc>
        <w:tc>
          <w:tcPr>
            <w:tcW w:w="2260" w:type="dxa"/>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rPr>
                <w:rFonts w:ascii="Times New Roman" w:hAnsi="Times New Roman"/>
                <w:b/>
                <w:sz w:val="24"/>
                <w:szCs w:val="24"/>
              </w:rPr>
            </w:pPr>
            <w:r w:rsidRPr="0082373F">
              <w:rPr>
                <w:rFonts w:ascii="Times New Roman" w:hAnsi="Times New Roman"/>
                <w:b/>
                <w:sz w:val="24"/>
                <w:szCs w:val="24"/>
              </w:rPr>
              <w:t>Физическая культура</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rPr>
                <w:rFonts w:ascii="Times New Roman" w:hAnsi="Times New Roman"/>
                <w:sz w:val="24"/>
                <w:szCs w:val="24"/>
              </w:rPr>
            </w:pPr>
            <w:r w:rsidRPr="0082373F">
              <w:rPr>
                <w:rFonts w:ascii="Times New Roman" w:hAnsi="Times New Roman"/>
                <w:sz w:val="24"/>
                <w:szCs w:val="24"/>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rPr>
                <w:rFonts w:ascii="Times New Roman" w:hAnsi="Times New Roman"/>
                <w:sz w:val="24"/>
                <w:szCs w:val="24"/>
              </w:rPr>
            </w:pPr>
            <w:r w:rsidRPr="0082373F">
              <w:rPr>
                <w:rFonts w:ascii="Times New Roman" w:hAnsi="Times New Roman"/>
                <w:sz w:val="24"/>
                <w:szCs w:val="24"/>
              </w:rPr>
              <w:t>3</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rPr>
                <w:rFonts w:ascii="Times New Roman" w:hAnsi="Times New Roman"/>
                <w:sz w:val="24"/>
                <w:szCs w:val="24"/>
              </w:rPr>
            </w:pPr>
            <w:r w:rsidRPr="0082373F">
              <w:rPr>
                <w:rFonts w:ascii="Times New Roman" w:hAnsi="Times New Roman"/>
                <w:sz w:val="24"/>
                <w:szCs w:val="24"/>
              </w:rPr>
              <w:t>3</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240" w:lineRule="auto"/>
              <w:jc w:val="center"/>
              <w:rPr>
                <w:rFonts w:ascii="Times New Roman" w:hAnsi="Times New Roman"/>
                <w:sz w:val="24"/>
                <w:szCs w:val="24"/>
              </w:rPr>
            </w:pPr>
            <w:r w:rsidRPr="0082373F">
              <w:rPr>
                <w:rFonts w:ascii="Times New Roman" w:hAnsi="Times New Roman"/>
                <w:sz w:val="24"/>
                <w:szCs w:val="24"/>
              </w:rPr>
              <w:t>2</w:t>
            </w:r>
          </w:p>
          <w:p w:rsidR="00D7405C" w:rsidRPr="0082373F" w:rsidRDefault="00D7405C" w:rsidP="00342ABF">
            <w:pPr>
              <w:tabs>
                <w:tab w:val="left" w:pos="4500"/>
                <w:tab w:val="left" w:pos="9180"/>
                <w:tab w:val="left" w:pos="9360"/>
              </w:tabs>
              <w:spacing w:after="0" w:line="240" w:lineRule="auto"/>
              <w:rPr>
                <w:rFonts w:ascii="Times New Roman" w:hAnsi="Times New Roman"/>
                <w:sz w:val="24"/>
                <w:szCs w:val="24"/>
              </w:rPr>
            </w:pPr>
            <w:r w:rsidRPr="0082373F">
              <w:rPr>
                <w:rFonts w:ascii="Times New Roman" w:hAnsi="Times New Roman"/>
                <w:sz w:val="24"/>
                <w:szCs w:val="24"/>
              </w:rPr>
              <w:t xml:space="preserve">(1ч через </w:t>
            </w:r>
            <w:proofErr w:type="spellStart"/>
            <w:r w:rsidRPr="0082373F">
              <w:rPr>
                <w:rFonts w:ascii="Times New Roman" w:hAnsi="Times New Roman"/>
                <w:sz w:val="24"/>
                <w:szCs w:val="24"/>
              </w:rPr>
              <w:t>внеурочн</w:t>
            </w:r>
            <w:proofErr w:type="spellEnd"/>
            <w:r w:rsidRPr="0082373F">
              <w:rPr>
                <w:rFonts w:ascii="Times New Roman" w:hAnsi="Times New Roman"/>
                <w:sz w:val="24"/>
                <w:szCs w:val="24"/>
              </w:rPr>
              <w:t xml:space="preserve">. </w:t>
            </w:r>
            <w:proofErr w:type="spellStart"/>
            <w:r w:rsidRPr="0082373F">
              <w:rPr>
                <w:rFonts w:ascii="Times New Roman" w:hAnsi="Times New Roman"/>
                <w:sz w:val="24"/>
                <w:szCs w:val="24"/>
              </w:rPr>
              <w:t>деятельн</w:t>
            </w:r>
            <w:proofErr w:type="spellEnd"/>
            <w:r w:rsidRPr="0082373F">
              <w:rPr>
                <w:rFonts w:ascii="Times New Roman" w:hAnsi="Times New Roman"/>
                <w:sz w:val="24"/>
                <w:szCs w:val="24"/>
              </w:rPr>
              <w:t>.)</w:t>
            </w:r>
          </w:p>
        </w:tc>
      </w:tr>
      <w:tr w:rsidR="00D7405C" w:rsidRPr="0082373F" w:rsidTr="00342ABF">
        <w:trPr>
          <w:trHeight w:val="345"/>
          <w:jc w:val="center"/>
        </w:trPr>
        <w:tc>
          <w:tcPr>
            <w:tcW w:w="4043" w:type="dxa"/>
            <w:gridSpan w:val="2"/>
            <w:tcBorders>
              <w:top w:val="single" w:sz="4" w:space="0" w:color="auto"/>
              <w:left w:val="single" w:sz="4" w:space="0" w:color="auto"/>
              <w:bottom w:val="single" w:sz="4" w:space="0" w:color="auto"/>
              <w:right w:val="single" w:sz="4" w:space="0" w:color="auto"/>
            </w:tcBorders>
            <w:vAlign w:val="bottom"/>
            <w:hideMark/>
          </w:tcPr>
          <w:p w:rsidR="00D7405C" w:rsidRPr="0082373F" w:rsidRDefault="00D7405C" w:rsidP="00342ABF">
            <w:pPr>
              <w:tabs>
                <w:tab w:val="left" w:pos="4500"/>
                <w:tab w:val="left" w:pos="9180"/>
                <w:tab w:val="left" w:pos="9360"/>
              </w:tabs>
              <w:spacing w:after="0" w:line="288" w:lineRule="auto"/>
              <w:jc w:val="center"/>
              <w:rPr>
                <w:rFonts w:ascii="Times New Roman" w:hAnsi="Times New Roman"/>
                <w:b/>
              </w:rPr>
            </w:pPr>
            <w:r w:rsidRPr="0082373F">
              <w:rPr>
                <w:rFonts w:ascii="Times New Roman" w:hAnsi="Times New Roman"/>
                <w:b/>
              </w:rPr>
              <w:t>Итого</w:t>
            </w:r>
          </w:p>
        </w:tc>
        <w:tc>
          <w:tcPr>
            <w:tcW w:w="1497" w:type="dxa"/>
            <w:tcBorders>
              <w:top w:val="single" w:sz="4" w:space="0" w:color="auto"/>
              <w:left w:val="single" w:sz="4" w:space="0" w:color="auto"/>
              <w:bottom w:val="single" w:sz="4" w:space="0" w:color="auto"/>
              <w:right w:val="single" w:sz="4" w:space="0" w:color="auto"/>
            </w:tcBorders>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21</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r>
      <w:tr w:rsidR="00D7405C" w:rsidRPr="0082373F" w:rsidTr="00342ABF">
        <w:trPr>
          <w:trHeight w:val="459"/>
          <w:jc w:val="center"/>
        </w:trPr>
        <w:tc>
          <w:tcPr>
            <w:tcW w:w="4043" w:type="dxa"/>
            <w:gridSpan w:val="2"/>
            <w:tcBorders>
              <w:top w:val="single" w:sz="4" w:space="0" w:color="auto"/>
              <w:left w:val="single" w:sz="4" w:space="0" w:color="auto"/>
              <w:bottom w:val="single" w:sz="4" w:space="0" w:color="auto"/>
              <w:right w:val="single" w:sz="4" w:space="0" w:color="auto"/>
            </w:tcBorders>
            <w:hideMark/>
          </w:tcPr>
          <w:p w:rsidR="00D7405C" w:rsidRPr="0082373F" w:rsidRDefault="00D7405C" w:rsidP="00342ABF">
            <w:pPr>
              <w:tabs>
                <w:tab w:val="left" w:pos="4500"/>
                <w:tab w:val="left" w:pos="9180"/>
                <w:tab w:val="left" w:pos="9360"/>
              </w:tabs>
              <w:spacing w:after="0" w:line="288" w:lineRule="auto"/>
              <w:rPr>
                <w:rFonts w:ascii="Times New Roman" w:hAnsi="Times New Roman"/>
                <w:b/>
              </w:rPr>
            </w:pPr>
            <w:r w:rsidRPr="0082373F">
              <w:rPr>
                <w:rFonts w:ascii="Times New Roman" w:hAnsi="Times New Roman"/>
                <w:b/>
              </w:rPr>
              <w:t>Максимально допустимая недельная нагрузка при 5-дневной неделе</w:t>
            </w:r>
          </w:p>
        </w:tc>
        <w:tc>
          <w:tcPr>
            <w:tcW w:w="1497" w:type="dxa"/>
            <w:tcBorders>
              <w:top w:val="single" w:sz="4" w:space="0" w:color="auto"/>
              <w:left w:val="single" w:sz="4" w:space="0" w:color="auto"/>
              <w:bottom w:val="single" w:sz="4" w:space="0" w:color="auto"/>
              <w:right w:val="single" w:sz="4" w:space="0" w:color="auto"/>
            </w:tcBorders>
            <w:vAlign w:val="center"/>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p>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21</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p>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c>
          <w:tcPr>
            <w:tcW w:w="194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p>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p>
          <w:p w:rsidR="00D7405C" w:rsidRPr="0082373F" w:rsidRDefault="00D7405C" w:rsidP="00342ABF">
            <w:pPr>
              <w:tabs>
                <w:tab w:val="left" w:pos="4500"/>
                <w:tab w:val="left" w:pos="9180"/>
                <w:tab w:val="left" w:pos="9360"/>
              </w:tabs>
              <w:spacing w:after="0" w:line="360" w:lineRule="auto"/>
              <w:jc w:val="center"/>
              <w:rPr>
                <w:rFonts w:ascii="Times New Roman" w:hAnsi="Times New Roman"/>
              </w:rPr>
            </w:pPr>
            <w:r w:rsidRPr="0082373F">
              <w:rPr>
                <w:rFonts w:ascii="Times New Roman" w:hAnsi="Times New Roman"/>
              </w:rPr>
              <w:t>23</w:t>
            </w:r>
          </w:p>
        </w:tc>
      </w:tr>
    </w:tbl>
    <w:p w:rsidR="00D7405C" w:rsidRDefault="00D7405C" w:rsidP="00D7405C"/>
    <w:p w:rsidR="00573915" w:rsidRPr="00573915" w:rsidRDefault="00573915" w:rsidP="00521C4C">
      <w:pPr>
        <w:pStyle w:val="a3"/>
        <w:spacing w:after="0" w:line="240" w:lineRule="auto"/>
        <w:ind w:left="0" w:firstLine="426"/>
        <w:jc w:val="both"/>
        <w:rPr>
          <w:rFonts w:ascii="Times New Roman" w:hAnsi="Times New Roman" w:cs="Times New Roman"/>
          <w:color w:val="FF0000"/>
          <w:sz w:val="20"/>
          <w:szCs w:val="20"/>
        </w:rPr>
      </w:pPr>
    </w:p>
    <w:p w:rsidR="00573915" w:rsidRDefault="00573915" w:rsidP="00521C4C">
      <w:pPr>
        <w:pStyle w:val="a3"/>
        <w:spacing w:after="0" w:line="240" w:lineRule="auto"/>
        <w:ind w:left="0" w:firstLine="426"/>
        <w:jc w:val="both"/>
        <w:rPr>
          <w:rFonts w:ascii="Times New Roman" w:hAnsi="Times New Roman" w:cs="Times New Roman"/>
          <w:color w:val="FF0000"/>
          <w:sz w:val="24"/>
          <w:szCs w:val="24"/>
        </w:rPr>
      </w:pPr>
    </w:p>
    <w:p w:rsidR="00573915" w:rsidRDefault="00573915" w:rsidP="00521C4C">
      <w:pPr>
        <w:pStyle w:val="a3"/>
        <w:spacing w:after="0" w:line="240" w:lineRule="auto"/>
        <w:ind w:left="0" w:firstLine="426"/>
        <w:jc w:val="both"/>
        <w:rPr>
          <w:rFonts w:ascii="Times New Roman" w:hAnsi="Times New Roman" w:cs="Times New Roman"/>
          <w:color w:val="FF0000"/>
          <w:sz w:val="24"/>
          <w:szCs w:val="24"/>
        </w:rPr>
      </w:pPr>
    </w:p>
    <w:p w:rsidR="003F4226" w:rsidRPr="003F4226" w:rsidRDefault="003F4226" w:rsidP="003F4226">
      <w:pPr>
        <w:spacing w:after="0" w:line="240" w:lineRule="auto"/>
        <w:jc w:val="center"/>
        <w:rPr>
          <w:rFonts w:ascii="Times New Roman" w:hAnsi="Times New Roman" w:cs="Times New Roman"/>
          <w:sz w:val="24"/>
          <w:szCs w:val="24"/>
        </w:rPr>
      </w:pPr>
      <w:r w:rsidRPr="003F4226">
        <w:rPr>
          <w:rFonts w:ascii="Times New Roman" w:hAnsi="Times New Roman" w:cs="Times New Roman"/>
          <w:b/>
          <w:sz w:val="24"/>
          <w:szCs w:val="24"/>
        </w:rPr>
        <w:t>2021-2022 учебный год</w:t>
      </w:r>
    </w:p>
    <w:p w:rsidR="003F4226" w:rsidRPr="003F4226" w:rsidRDefault="003F4226" w:rsidP="003F4226">
      <w:pPr>
        <w:spacing w:after="0" w:line="240" w:lineRule="auto"/>
        <w:jc w:val="center"/>
        <w:rPr>
          <w:rFonts w:ascii="Times New Roman" w:hAnsi="Times New Roman" w:cs="Times New Roman"/>
          <w:sz w:val="24"/>
          <w:szCs w:val="24"/>
        </w:rPr>
      </w:pPr>
      <w:r w:rsidRPr="003F4226">
        <w:rPr>
          <w:rFonts w:ascii="Times New Roman" w:hAnsi="Times New Roman" w:cs="Times New Roman"/>
          <w:b/>
          <w:sz w:val="24"/>
          <w:szCs w:val="24"/>
        </w:rPr>
        <w:t>План внеурочной деятельности</w:t>
      </w:r>
    </w:p>
    <w:p w:rsidR="003F4226" w:rsidRPr="003F4226" w:rsidRDefault="003F4226" w:rsidP="003F4226">
      <w:pPr>
        <w:spacing w:after="0" w:line="240" w:lineRule="auto"/>
        <w:jc w:val="center"/>
        <w:rPr>
          <w:rFonts w:ascii="Times New Roman" w:hAnsi="Times New Roman" w:cs="Times New Roman"/>
          <w:sz w:val="24"/>
          <w:szCs w:val="24"/>
        </w:rPr>
      </w:pPr>
      <w:r w:rsidRPr="003F4226">
        <w:rPr>
          <w:rFonts w:ascii="Times New Roman" w:hAnsi="Times New Roman" w:cs="Times New Roman"/>
          <w:b/>
          <w:sz w:val="24"/>
          <w:szCs w:val="24"/>
        </w:rPr>
        <w:t>Начальная школа</w:t>
      </w:r>
    </w:p>
    <w:p w:rsidR="007E7D5C" w:rsidRPr="00616D65" w:rsidRDefault="007E7D5C" w:rsidP="007E7D5C">
      <w:pPr>
        <w:jc w:val="center"/>
        <w:rPr>
          <w:rFonts w:ascii="Times New Roman" w:hAnsi="Times New Roman" w:cs="Times New Roman"/>
          <w:b/>
          <w:sz w:val="28"/>
          <w:szCs w:val="28"/>
        </w:rPr>
      </w:pPr>
      <w:r w:rsidRPr="00616D65">
        <w:rPr>
          <w:rFonts w:ascii="Times New Roman" w:hAnsi="Times New Roman" w:cs="Times New Roman"/>
          <w:b/>
          <w:sz w:val="28"/>
          <w:szCs w:val="28"/>
        </w:rPr>
        <w:t xml:space="preserve">Учебный план внеурочной деятельности в 1 – </w:t>
      </w:r>
      <w:r>
        <w:rPr>
          <w:rFonts w:ascii="Times New Roman" w:hAnsi="Times New Roman" w:cs="Times New Roman"/>
          <w:b/>
          <w:sz w:val="28"/>
          <w:szCs w:val="28"/>
        </w:rPr>
        <w:t xml:space="preserve">4 </w:t>
      </w:r>
      <w:r w:rsidRPr="00616D65">
        <w:rPr>
          <w:rFonts w:ascii="Times New Roman" w:hAnsi="Times New Roman" w:cs="Times New Roman"/>
          <w:b/>
          <w:sz w:val="28"/>
          <w:szCs w:val="28"/>
        </w:rPr>
        <w:t xml:space="preserve">классах </w:t>
      </w:r>
      <w:r>
        <w:rPr>
          <w:rFonts w:ascii="Times New Roman" w:hAnsi="Times New Roman" w:cs="Times New Roman"/>
          <w:b/>
          <w:sz w:val="28"/>
          <w:szCs w:val="28"/>
        </w:rPr>
        <w:t>на 2021-2022</w:t>
      </w:r>
      <w:r w:rsidRPr="00616D65">
        <w:rPr>
          <w:rFonts w:ascii="Times New Roman" w:hAnsi="Times New Roman" w:cs="Times New Roman"/>
          <w:b/>
          <w:sz w:val="28"/>
          <w:szCs w:val="28"/>
        </w:rPr>
        <w:t xml:space="preserve"> </w:t>
      </w:r>
      <w:proofErr w:type="spellStart"/>
      <w:r w:rsidRPr="00616D65">
        <w:rPr>
          <w:rFonts w:ascii="Times New Roman" w:hAnsi="Times New Roman" w:cs="Times New Roman"/>
          <w:b/>
          <w:sz w:val="28"/>
          <w:szCs w:val="28"/>
        </w:rPr>
        <w:t>уч.г</w:t>
      </w:r>
      <w:proofErr w:type="spellEnd"/>
      <w:r w:rsidRPr="00616D65">
        <w:rPr>
          <w:rFonts w:ascii="Times New Roman" w:hAnsi="Times New Roman" w:cs="Times New Roman"/>
          <w:b/>
          <w:sz w:val="28"/>
          <w:szCs w:val="28"/>
        </w:rPr>
        <w:t>.</w:t>
      </w:r>
    </w:p>
    <w:tbl>
      <w:tblPr>
        <w:tblStyle w:val="a5"/>
        <w:tblW w:w="10173" w:type="dxa"/>
        <w:tblLayout w:type="fixed"/>
        <w:tblLook w:val="04A0" w:firstRow="1" w:lastRow="0" w:firstColumn="1" w:lastColumn="0" w:noHBand="0" w:noVBand="1"/>
      </w:tblPr>
      <w:tblGrid>
        <w:gridCol w:w="1242"/>
        <w:gridCol w:w="1418"/>
        <w:gridCol w:w="1417"/>
        <w:gridCol w:w="851"/>
        <w:gridCol w:w="850"/>
        <w:gridCol w:w="851"/>
        <w:gridCol w:w="850"/>
        <w:gridCol w:w="993"/>
        <w:gridCol w:w="567"/>
        <w:gridCol w:w="425"/>
        <w:gridCol w:w="709"/>
      </w:tblGrid>
      <w:tr w:rsidR="007E7D5C" w:rsidRPr="007E7D5C" w:rsidTr="00D7405C">
        <w:trPr>
          <w:trHeight w:val="857"/>
        </w:trPr>
        <w:tc>
          <w:tcPr>
            <w:tcW w:w="1242" w:type="dxa"/>
            <w:vMerge w:val="restart"/>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Направление внеурочной деятельности</w:t>
            </w:r>
          </w:p>
        </w:tc>
        <w:tc>
          <w:tcPr>
            <w:tcW w:w="1418"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Форма организации внеурочной деятельности</w:t>
            </w:r>
          </w:p>
        </w:tc>
        <w:tc>
          <w:tcPr>
            <w:tcW w:w="7513" w:type="dxa"/>
            <w:gridSpan w:val="9"/>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Количество часов в неделю</w:t>
            </w:r>
          </w:p>
        </w:tc>
      </w:tr>
      <w:tr w:rsidR="007E7D5C" w:rsidRPr="007E7D5C" w:rsidTr="00D7405C">
        <w:trPr>
          <w:trHeight w:val="798"/>
        </w:trPr>
        <w:tc>
          <w:tcPr>
            <w:tcW w:w="1242" w:type="dxa"/>
            <w:vMerge/>
          </w:tcPr>
          <w:p w:rsidR="007E7D5C" w:rsidRPr="007E7D5C" w:rsidRDefault="007E7D5C" w:rsidP="00342ABF">
            <w:pPr>
              <w:jc w:val="center"/>
              <w:rPr>
                <w:rFonts w:ascii="Times New Roman" w:hAnsi="Times New Roman" w:cs="Times New Roman"/>
              </w:rPr>
            </w:pPr>
          </w:p>
        </w:tc>
        <w:tc>
          <w:tcPr>
            <w:tcW w:w="1418" w:type="dxa"/>
          </w:tcPr>
          <w:p w:rsidR="007E7D5C" w:rsidRPr="007E7D5C" w:rsidRDefault="007E7D5C" w:rsidP="00342ABF">
            <w:pPr>
              <w:jc w:val="center"/>
              <w:rPr>
                <w:rFonts w:ascii="Times New Roman" w:hAnsi="Times New Roman" w:cs="Times New Roman"/>
              </w:rPr>
            </w:pPr>
          </w:p>
        </w:tc>
        <w:tc>
          <w:tcPr>
            <w:tcW w:w="1417"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1</w:t>
            </w:r>
          </w:p>
          <w:p w:rsidR="007E7D5C" w:rsidRPr="007E7D5C" w:rsidRDefault="007E7D5C" w:rsidP="00342ABF">
            <w:pPr>
              <w:jc w:val="center"/>
              <w:rPr>
                <w:rFonts w:ascii="Times New Roman" w:hAnsi="Times New Roman" w:cs="Times New Roman"/>
                <w:b/>
              </w:rPr>
            </w:pPr>
          </w:p>
        </w:tc>
        <w:tc>
          <w:tcPr>
            <w:tcW w:w="851"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1</w:t>
            </w:r>
          </w:p>
          <w:p w:rsidR="007E7D5C" w:rsidRPr="007E7D5C" w:rsidRDefault="007E7D5C" w:rsidP="00342ABF">
            <w:pPr>
              <w:jc w:val="center"/>
              <w:rPr>
                <w:rFonts w:ascii="Times New Roman" w:hAnsi="Times New Roman" w:cs="Times New Roman"/>
                <w:b/>
                <w:lang w:val="en-US"/>
              </w:rPr>
            </w:pPr>
            <w:r w:rsidRPr="007E7D5C">
              <w:rPr>
                <w:rFonts w:ascii="Times New Roman" w:hAnsi="Times New Roman" w:cs="Times New Roman"/>
                <w:b/>
                <w:lang w:val="en-US"/>
              </w:rPr>
              <w:t>VII</w:t>
            </w:r>
          </w:p>
          <w:p w:rsidR="007E7D5C" w:rsidRPr="007E7D5C" w:rsidRDefault="007E7D5C" w:rsidP="00342ABF">
            <w:pPr>
              <w:jc w:val="center"/>
              <w:rPr>
                <w:rFonts w:ascii="Times New Roman" w:hAnsi="Times New Roman" w:cs="Times New Roman"/>
                <w:b/>
                <w:lang w:val="en-US"/>
              </w:rPr>
            </w:pPr>
          </w:p>
        </w:tc>
        <w:tc>
          <w:tcPr>
            <w:tcW w:w="850"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2</w:t>
            </w:r>
          </w:p>
        </w:tc>
        <w:tc>
          <w:tcPr>
            <w:tcW w:w="851"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 xml:space="preserve"> 3</w:t>
            </w:r>
          </w:p>
        </w:tc>
        <w:tc>
          <w:tcPr>
            <w:tcW w:w="850"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3</w:t>
            </w:r>
          </w:p>
          <w:p w:rsidR="007E7D5C" w:rsidRPr="007E7D5C" w:rsidRDefault="007E7D5C" w:rsidP="00342ABF">
            <w:pPr>
              <w:jc w:val="center"/>
              <w:rPr>
                <w:rFonts w:ascii="Times New Roman" w:hAnsi="Times New Roman" w:cs="Times New Roman"/>
                <w:b/>
                <w:lang w:val="en-US"/>
              </w:rPr>
            </w:pPr>
            <w:r w:rsidRPr="007E7D5C">
              <w:rPr>
                <w:rFonts w:ascii="Times New Roman" w:hAnsi="Times New Roman" w:cs="Times New Roman"/>
                <w:b/>
                <w:lang w:val="en-US"/>
              </w:rPr>
              <w:t>VII</w:t>
            </w:r>
          </w:p>
        </w:tc>
        <w:tc>
          <w:tcPr>
            <w:tcW w:w="993"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3</w:t>
            </w:r>
          </w:p>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lang w:val="en-US"/>
              </w:rPr>
              <w:t>VIII</w:t>
            </w:r>
          </w:p>
        </w:tc>
        <w:tc>
          <w:tcPr>
            <w:tcW w:w="567"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4</w:t>
            </w:r>
          </w:p>
        </w:tc>
        <w:tc>
          <w:tcPr>
            <w:tcW w:w="425"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4</w:t>
            </w:r>
          </w:p>
          <w:p w:rsidR="007E7D5C" w:rsidRPr="007E7D5C" w:rsidRDefault="007E7D5C" w:rsidP="00342ABF">
            <w:pPr>
              <w:jc w:val="center"/>
              <w:rPr>
                <w:rFonts w:ascii="Times New Roman" w:hAnsi="Times New Roman" w:cs="Times New Roman"/>
                <w:b/>
                <w:lang w:val="en-US"/>
              </w:rPr>
            </w:pPr>
            <w:r w:rsidRPr="007E7D5C">
              <w:rPr>
                <w:rFonts w:ascii="Times New Roman" w:hAnsi="Times New Roman" w:cs="Times New Roman"/>
                <w:b/>
                <w:lang w:val="en-US"/>
              </w:rPr>
              <w:t>VII</w:t>
            </w:r>
          </w:p>
          <w:p w:rsidR="007E7D5C" w:rsidRPr="007E7D5C" w:rsidRDefault="007E7D5C" w:rsidP="00342ABF">
            <w:pPr>
              <w:jc w:val="center"/>
              <w:rPr>
                <w:rFonts w:ascii="Times New Roman" w:hAnsi="Times New Roman" w:cs="Times New Roman"/>
                <w:b/>
              </w:rPr>
            </w:pP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b/>
              </w:rPr>
              <w:t>Всего к финансированию</w:t>
            </w:r>
          </w:p>
        </w:tc>
      </w:tr>
      <w:tr w:rsidR="007E7D5C" w:rsidRPr="007E7D5C" w:rsidTr="00D7405C">
        <w:trPr>
          <w:trHeight w:val="483"/>
        </w:trPr>
        <w:tc>
          <w:tcPr>
            <w:tcW w:w="1242" w:type="dxa"/>
            <w:vMerge w:val="restart"/>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Спортивно-оздоровительное</w:t>
            </w: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«Футбол»</w:t>
            </w:r>
          </w:p>
        </w:tc>
        <w:tc>
          <w:tcPr>
            <w:tcW w:w="141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1" w:type="dxa"/>
          </w:tcPr>
          <w:p w:rsidR="007E7D5C" w:rsidRPr="007E7D5C" w:rsidRDefault="007E7D5C" w:rsidP="00342ABF">
            <w:pPr>
              <w:jc w:val="center"/>
              <w:rPr>
                <w:rFonts w:ascii="Times New Roman" w:hAnsi="Times New Roman" w:cs="Times New Roman"/>
              </w:rPr>
            </w:pP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0" w:type="dxa"/>
          </w:tcPr>
          <w:p w:rsidR="007E7D5C" w:rsidRPr="007E7D5C" w:rsidRDefault="007E7D5C" w:rsidP="00342ABF">
            <w:pPr>
              <w:jc w:val="center"/>
              <w:rPr>
                <w:rFonts w:ascii="Times New Roman" w:hAnsi="Times New Roman" w:cs="Times New Roman"/>
              </w:rPr>
            </w:pPr>
          </w:p>
        </w:tc>
        <w:tc>
          <w:tcPr>
            <w:tcW w:w="993" w:type="dxa"/>
          </w:tcPr>
          <w:p w:rsidR="007E7D5C" w:rsidRPr="007E7D5C" w:rsidRDefault="007E7D5C" w:rsidP="00342ABF">
            <w:pPr>
              <w:jc w:val="center"/>
              <w:rPr>
                <w:rFonts w:ascii="Times New Roman" w:hAnsi="Times New Roman" w:cs="Times New Roman"/>
              </w:rPr>
            </w:pPr>
          </w:p>
        </w:tc>
        <w:tc>
          <w:tcPr>
            <w:tcW w:w="56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425" w:type="dxa"/>
          </w:tcPr>
          <w:p w:rsidR="007E7D5C" w:rsidRPr="007E7D5C" w:rsidRDefault="007E7D5C" w:rsidP="00342ABF">
            <w:pPr>
              <w:jc w:val="center"/>
              <w:rPr>
                <w:rFonts w:ascii="Times New Roman" w:hAnsi="Times New Roman" w:cs="Times New Roman"/>
              </w:rPr>
            </w:pP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r>
      <w:tr w:rsidR="007E7D5C" w:rsidRPr="007E7D5C" w:rsidTr="00D7405C">
        <w:trPr>
          <w:trHeight w:val="483"/>
        </w:trPr>
        <w:tc>
          <w:tcPr>
            <w:tcW w:w="1242" w:type="dxa"/>
            <w:vMerge/>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Коррекционный курс: ритмика</w:t>
            </w:r>
          </w:p>
        </w:tc>
        <w:tc>
          <w:tcPr>
            <w:tcW w:w="1417"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850"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993"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567" w:type="dxa"/>
          </w:tcPr>
          <w:p w:rsidR="007E7D5C" w:rsidRPr="007E7D5C" w:rsidRDefault="007E7D5C" w:rsidP="00342ABF">
            <w:pPr>
              <w:jc w:val="center"/>
              <w:rPr>
                <w:rFonts w:ascii="Times New Roman" w:hAnsi="Times New Roman" w:cs="Times New Roman"/>
              </w:rPr>
            </w:pPr>
          </w:p>
        </w:tc>
        <w:tc>
          <w:tcPr>
            <w:tcW w:w="425"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r>
      <w:tr w:rsidR="007E7D5C" w:rsidRPr="007E7D5C" w:rsidTr="00D7405C">
        <w:trPr>
          <w:trHeight w:val="483"/>
        </w:trPr>
        <w:tc>
          <w:tcPr>
            <w:tcW w:w="1242" w:type="dxa"/>
            <w:vMerge/>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spacing w:line="480" w:lineRule="auto"/>
              <w:jc w:val="center"/>
              <w:rPr>
                <w:rFonts w:ascii="Times New Roman" w:hAnsi="Times New Roman" w:cs="Times New Roman"/>
              </w:rPr>
            </w:pPr>
            <w:r w:rsidRPr="007E7D5C">
              <w:rPr>
                <w:rFonts w:ascii="Times New Roman" w:hAnsi="Times New Roman" w:cs="Times New Roman"/>
              </w:rPr>
              <w:t>«Подвижные игры»</w:t>
            </w:r>
          </w:p>
        </w:tc>
        <w:tc>
          <w:tcPr>
            <w:tcW w:w="141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1" w:type="dxa"/>
          </w:tcPr>
          <w:p w:rsidR="007E7D5C" w:rsidRPr="007E7D5C" w:rsidRDefault="007E7D5C" w:rsidP="00342ABF">
            <w:pPr>
              <w:jc w:val="center"/>
              <w:rPr>
                <w:rFonts w:ascii="Times New Roman" w:hAnsi="Times New Roman" w:cs="Times New Roman"/>
              </w:rPr>
            </w:pP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850" w:type="dxa"/>
          </w:tcPr>
          <w:p w:rsidR="007E7D5C" w:rsidRPr="007E7D5C" w:rsidRDefault="007E7D5C" w:rsidP="00342ABF">
            <w:pPr>
              <w:jc w:val="center"/>
              <w:rPr>
                <w:rFonts w:ascii="Times New Roman" w:hAnsi="Times New Roman" w:cs="Times New Roman"/>
              </w:rPr>
            </w:pPr>
          </w:p>
        </w:tc>
        <w:tc>
          <w:tcPr>
            <w:tcW w:w="993" w:type="dxa"/>
          </w:tcPr>
          <w:p w:rsidR="007E7D5C" w:rsidRPr="007E7D5C" w:rsidRDefault="007E7D5C" w:rsidP="00342ABF">
            <w:pPr>
              <w:jc w:val="center"/>
              <w:rPr>
                <w:rFonts w:ascii="Times New Roman" w:hAnsi="Times New Roman" w:cs="Times New Roman"/>
              </w:rPr>
            </w:pPr>
          </w:p>
        </w:tc>
        <w:tc>
          <w:tcPr>
            <w:tcW w:w="56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425" w:type="dxa"/>
          </w:tcPr>
          <w:p w:rsidR="007E7D5C" w:rsidRPr="007E7D5C" w:rsidRDefault="007E7D5C" w:rsidP="00342ABF">
            <w:pPr>
              <w:jc w:val="center"/>
              <w:rPr>
                <w:rFonts w:ascii="Times New Roman" w:hAnsi="Times New Roman" w:cs="Times New Roman"/>
              </w:rPr>
            </w:pP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r>
      <w:tr w:rsidR="007E7D5C" w:rsidRPr="007E7D5C" w:rsidTr="00D7405C">
        <w:trPr>
          <w:trHeight w:val="664"/>
        </w:trPr>
        <w:tc>
          <w:tcPr>
            <w:tcW w:w="1242"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Духовно-нравственное</w:t>
            </w:r>
          </w:p>
        </w:tc>
        <w:tc>
          <w:tcPr>
            <w:tcW w:w="1418" w:type="dxa"/>
          </w:tcPr>
          <w:p w:rsidR="007E7D5C" w:rsidRPr="007E7D5C" w:rsidRDefault="007E7D5C" w:rsidP="00342ABF">
            <w:pPr>
              <w:jc w:val="center"/>
              <w:rPr>
                <w:rFonts w:ascii="Times New Roman" w:hAnsi="Times New Roman" w:cs="Times New Roman"/>
              </w:rPr>
            </w:pPr>
          </w:p>
        </w:tc>
        <w:tc>
          <w:tcPr>
            <w:tcW w:w="7513" w:type="dxa"/>
            <w:gridSpan w:val="9"/>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Через программу воспитания</w:t>
            </w:r>
          </w:p>
        </w:tc>
      </w:tr>
      <w:tr w:rsidR="007E7D5C" w:rsidRPr="007E7D5C" w:rsidTr="00D7405C">
        <w:trPr>
          <w:trHeight w:val="483"/>
        </w:trPr>
        <w:tc>
          <w:tcPr>
            <w:tcW w:w="1242" w:type="dxa"/>
            <w:vMerge w:val="restart"/>
          </w:tcPr>
          <w:p w:rsidR="007E7D5C" w:rsidRPr="007E7D5C" w:rsidRDefault="007E7D5C" w:rsidP="00342ABF">
            <w:pPr>
              <w:jc w:val="center"/>
              <w:rPr>
                <w:rFonts w:ascii="Times New Roman" w:hAnsi="Times New Roman" w:cs="Times New Roman"/>
                <w:b/>
              </w:rPr>
            </w:pPr>
            <w:proofErr w:type="spellStart"/>
            <w:r w:rsidRPr="007E7D5C">
              <w:rPr>
                <w:rFonts w:ascii="Times New Roman" w:hAnsi="Times New Roman" w:cs="Times New Roman"/>
                <w:b/>
              </w:rPr>
              <w:t>Общеинтеллектуальное</w:t>
            </w:r>
            <w:proofErr w:type="spellEnd"/>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 xml:space="preserve">Коррекционный курс: </w:t>
            </w:r>
            <w:proofErr w:type="spellStart"/>
            <w:r w:rsidRPr="007E7D5C">
              <w:rPr>
                <w:rFonts w:ascii="Times New Roman" w:hAnsi="Times New Roman" w:cs="Times New Roman"/>
              </w:rPr>
              <w:t>психокоррек</w:t>
            </w:r>
            <w:r w:rsidRPr="007E7D5C">
              <w:rPr>
                <w:rFonts w:ascii="Times New Roman" w:hAnsi="Times New Roman" w:cs="Times New Roman"/>
              </w:rPr>
              <w:lastRenderedPageBreak/>
              <w:t>ционные</w:t>
            </w:r>
            <w:proofErr w:type="spellEnd"/>
            <w:r w:rsidRPr="007E7D5C">
              <w:rPr>
                <w:rFonts w:ascii="Times New Roman" w:hAnsi="Times New Roman" w:cs="Times New Roman"/>
              </w:rPr>
              <w:t xml:space="preserve"> занятия</w:t>
            </w:r>
          </w:p>
        </w:tc>
        <w:tc>
          <w:tcPr>
            <w:tcW w:w="1417"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850"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993"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c>
          <w:tcPr>
            <w:tcW w:w="567" w:type="dxa"/>
          </w:tcPr>
          <w:p w:rsidR="007E7D5C" w:rsidRPr="007E7D5C" w:rsidRDefault="007E7D5C" w:rsidP="00342ABF">
            <w:pPr>
              <w:jc w:val="center"/>
              <w:rPr>
                <w:rFonts w:ascii="Times New Roman" w:hAnsi="Times New Roman" w:cs="Times New Roman"/>
              </w:rPr>
            </w:pPr>
          </w:p>
        </w:tc>
        <w:tc>
          <w:tcPr>
            <w:tcW w:w="425"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r>
      <w:tr w:rsidR="007E7D5C" w:rsidRPr="007E7D5C" w:rsidTr="00D7405C">
        <w:trPr>
          <w:trHeight w:val="483"/>
        </w:trPr>
        <w:tc>
          <w:tcPr>
            <w:tcW w:w="1242" w:type="dxa"/>
            <w:vMerge/>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Коррекционный курс: логопедические занятия</w:t>
            </w:r>
          </w:p>
        </w:tc>
        <w:tc>
          <w:tcPr>
            <w:tcW w:w="1417"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c>
          <w:tcPr>
            <w:tcW w:w="850" w:type="dxa"/>
          </w:tcPr>
          <w:p w:rsidR="007E7D5C" w:rsidRPr="007E7D5C" w:rsidRDefault="007E7D5C" w:rsidP="00342ABF">
            <w:pPr>
              <w:jc w:val="center"/>
              <w:rPr>
                <w:rFonts w:ascii="Times New Roman" w:hAnsi="Times New Roman" w:cs="Times New Roman"/>
              </w:rPr>
            </w:pPr>
          </w:p>
        </w:tc>
        <w:tc>
          <w:tcPr>
            <w:tcW w:w="851" w:type="dxa"/>
          </w:tcPr>
          <w:p w:rsidR="007E7D5C" w:rsidRPr="007E7D5C" w:rsidRDefault="007E7D5C" w:rsidP="00342ABF">
            <w:pPr>
              <w:jc w:val="center"/>
              <w:rPr>
                <w:rFonts w:ascii="Times New Roman" w:hAnsi="Times New Roman" w:cs="Times New Roman"/>
              </w:rPr>
            </w:pP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c>
          <w:tcPr>
            <w:tcW w:w="993"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c>
          <w:tcPr>
            <w:tcW w:w="567" w:type="dxa"/>
          </w:tcPr>
          <w:p w:rsidR="007E7D5C" w:rsidRPr="007E7D5C" w:rsidRDefault="007E7D5C" w:rsidP="00342ABF">
            <w:pPr>
              <w:jc w:val="center"/>
              <w:rPr>
                <w:rFonts w:ascii="Times New Roman" w:hAnsi="Times New Roman" w:cs="Times New Roman"/>
              </w:rPr>
            </w:pPr>
          </w:p>
        </w:tc>
        <w:tc>
          <w:tcPr>
            <w:tcW w:w="425"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2</w:t>
            </w:r>
          </w:p>
        </w:tc>
      </w:tr>
      <w:tr w:rsidR="007E7D5C" w:rsidRPr="007E7D5C" w:rsidTr="00D7405C">
        <w:trPr>
          <w:trHeight w:val="455"/>
        </w:trPr>
        <w:tc>
          <w:tcPr>
            <w:tcW w:w="1242" w:type="dxa"/>
            <w:vMerge/>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«Функциональная грамотность»</w:t>
            </w:r>
          </w:p>
        </w:tc>
        <w:tc>
          <w:tcPr>
            <w:tcW w:w="3118"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p w:rsidR="007E7D5C" w:rsidRPr="007E7D5C" w:rsidRDefault="007E7D5C" w:rsidP="00342ABF">
            <w:pPr>
              <w:rPr>
                <w:rFonts w:ascii="Times New Roman" w:hAnsi="Times New Roman" w:cs="Times New Roman"/>
              </w:rPr>
            </w:pPr>
          </w:p>
        </w:tc>
        <w:tc>
          <w:tcPr>
            <w:tcW w:w="2694"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992" w:type="dxa"/>
            <w:gridSpan w:val="2"/>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1,5</w:t>
            </w:r>
          </w:p>
        </w:tc>
      </w:tr>
      <w:tr w:rsidR="007E7D5C" w:rsidRPr="007E7D5C" w:rsidTr="00D7405C">
        <w:trPr>
          <w:trHeight w:val="455"/>
        </w:trPr>
        <w:tc>
          <w:tcPr>
            <w:tcW w:w="1242" w:type="dxa"/>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«Юный натуралист»</w:t>
            </w:r>
          </w:p>
        </w:tc>
        <w:tc>
          <w:tcPr>
            <w:tcW w:w="3118"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2694"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992" w:type="dxa"/>
            <w:gridSpan w:val="2"/>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r>
      <w:tr w:rsidR="007E7D5C" w:rsidRPr="007E7D5C" w:rsidTr="00D7405C">
        <w:trPr>
          <w:trHeight w:val="398"/>
        </w:trPr>
        <w:tc>
          <w:tcPr>
            <w:tcW w:w="1242"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Общекультурное</w:t>
            </w:r>
          </w:p>
        </w:tc>
        <w:tc>
          <w:tcPr>
            <w:tcW w:w="1418" w:type="dxa"/>
          </w:tcPr>
          <w:p w:rsidR="007E7D5C" w:rsidRPr="007E7D5C" w:rsidRDefault="007E7D5C" w:rsidP="00342ABF">
            <w:pPr>
              <w:jc w:val="center"/>
              <w:rPr>
                <w:rFonts w:ascii="Times New Roman" w:hAnsi="Times New Roman" w:cs="Times New Roman"/>
              </w:rPr>
            </w:pPr>
          </w:p>
        </w:tc>
        <w:tc>
          <w:tcPr>
            <w:tcW w:w="6804" w:type="dxa"/>
            <w:gridSpan w:val="8"/>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 xml:space="preserve">Через программу воспитания </w:t>
            </w:r>
          </w:p>
        </w:tc>
        <w:tc>
          <w:tcPr>
            <w:tcW w:w="709" w:type="dxa"/>
          </w:tcPr>
          <w:p w:rsidR="007E7D5C" w:rsidRPr="007E7D5C" w:rsidRDefault="007E7D5C" w:rsidP="00342ABF">
            <w:pPr>
              <w:jc w:val="center"/>
              <w:rPr>
                <w:rFonts w:ascii="Times New Roman" w:hAnsi="Times New Roman" w:cs="Times New Roman"/>
              </w:rPr>
            </w:pPr>
          </w:p>
        </w:tc>
      </w:tr>
      <w:tr w:rsidR="007E7D5C" w:rsidRPr="007E7D5C" w:rsidTr="00D7405C">
        <w:trPr>
          <w:trHeight w:val="306"/>
        </w:trPr>
        <w:tc>
          <w:tcPr>
            <w:tcW w:w="1242" w:type="dxa"/>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Социальное</w:t>
            </w: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«Лестница успеха»</w:t>
            </w:r>
          </w:p>
        </w:tc>
        <w:tc>
          <w:tcPr>
            <w:tcW w:w="3118"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p w:rsidR="007E7D5C" w:rsidRPr="007E7D5C" w:rsidRDefault="007E7D5C" w:rsidP="00342ABF">
            <w:pPr>
              <w:jc w:val="center"/>
              <w:rPr>
                <w:rFonts w:ascii="Times New Roman" w:hAnsi="Times New Roman" w:cs="Times New Roman"/>
              </w:rPr>
            </w:pPr>
          </w:p>
        </w:tc>
        <w:tc>
          <w:tcPr>
            <w:tcW w:w="2694"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992" w:type="dxa"/>
            <w:gridSpan w:val="2"/>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3</w:t>
            </w:r>
          </w:p>
        </w:tc>
      </w:tr>
      <w:tr w:rsidR="007E7D5C" w:rsidRPr="007E7D5C" w:rsidTr="00D7405C">
        <w:trPr>
          <w:trHeight w:val="706"/>
        </w:trPr>
        <w:tc>
          <w:tcPr>
            <w:tcW w:w="1242" w:type="dxa"/>
          </w:tcPr>
          <w:p w:rsidR="007E7D5C" w:rsidRPr="007E7D5C" w:rsidRDefault="007E7D5C" w:rsidP="00342ABF">
            <w:pPr>
              <w:jc w:val="center"/>
              <w:rPr>
                <w:rFonts w:ascii="Times New Roman" w:hAnsi="Times New Roman" w:cs="Times New Roman"/>
                <w:b/>
              </w:rPr>
            </w:pPr>
          </w:p>
        </w:tc>
        <w:tc>
          <w:tcPr>
            <w:tcW w:w="1418"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«Азбука безопасности»</w:t>
            </w:r>
          </w:p>
        </w:tc>
        <w:tc>
          <w:tcPr>
            <w:tcW w:w="3118"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p w:rsidR="007E7D5C" w:rsidRPr="007E7D5C" w:rsidRDefault="007E7D5C" w:rsidP="00342ABF">
            <w:pPr>
              <w:jc w:val="center"/>
              <w:rPr>
                <w:rFonts w:ascii="Times New Roman" w:hAnsi="Times New Roman" w:cs="Times New Roman"/>
              </w:rPr>
            </w:pPr>
          </w:p>
        </w:tc>
        <w:tc>
          <w:tcPr>
            <w:tcW w:w="2694" w:type="dxa"/>
            <w:gridSpan w:val="3"/>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992" w:type="dxa"/>
            <w:gridSpan w:val="2"/>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0,5</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1,5</w:t>
            </w:r>
          </w:p>
        </w:tc>
      </w:tr>
      <w:tr w:rsidR="007E7D5C" w:rsidRPr="007E7D5C" w:rsidTr="00D7405C">
        <w:trPr>
          <w:trHeight w:val="97"/>
        </w:trPr>
        <w:tc>
          <w:tcPr>
            <w:tcW w:w="2660" w:type="dxa"/>
            <w:gridSpan w:val="2"/>
          </w:tcPr>
          <w:p w:rsidR="007E7D5C" w:rsidRPr="007E7D5C" w:rsidRDefault="007E7D5C" w:rsidP="00342ABF">
            <w:pPr>
              <w:jc w:val="center"/>
              <w:rPr>
                <w:rFonts w:ascii="Times New Roman" w:hAnsi="Times New Roman" w:cs="Times New Roman"/>
                <w:b/>
              </w:rPr>
            </w:pPr>
            <w:r w:rsidRPr="007E7D5C">
              <w:rPr>
                <w:rFonts w:ascii="Times New Roman" w:hAnsi="Times New Roman" w:cs="Times New Roman"/>
                <w:b/>
              </w:rPr>
              <w:t>Всего (по классам):</w:t>
            </w:r>
          </w:p>
        </w:tc>
        <w:tc>
          <w:tcPr>
            <w:tcW w:w="141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4</w:t>
            </w: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7</w:t>
            </w: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4</w:t>
            </w:r>
          </w:p>
        </w:tc>
        <w:tc>
          <w:tcPr>
            <w:tcW w:w="851"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4</w:t>
            </w:r>
          </w:p>
        </w:tc>
        <w:tc>
          <w:tcPr>
            <w:tcW w:w="850"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7</w:t>
            </w:r>
          </w:p>
        </w:tc>
        <w:tc>
          <w:tcPr>
            <w:tcW w:w="993"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8</w:t>
            </w:r>
          </w:p>
        </w:tc>
        <w:tc>
          <w:tcPr>
            <w:tcW w:w="567"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4</w:t>
            </w:r>
          </w:p>
        </w:tc>
        <w:tc>
          <w:tcPr>
            <w:tcW w:w="425"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7</w:t>
            </w:r>
          </w:p>
        </w:tc>
        <w:tc>
          <w:tcPr>
            <w:tcW w:w="709" w:type="dxa"/>
          </w:tcPr>
          <w:p w:rsidR="007E7D5C" w:rsidRPr="007E7D5C" w:rsidRDefault="007E7D5C" w:rsidP="00342ABF">
            <w:pPr>
              <w:jc w:val="center"/>
              <w:rPr>
                <w:rFonts w:ascii="Times New Roman" w:hAnsi="Times New Roman" w:cs="Times New Roman"/>
              </w:rPr>
            </w:pPr>
            <w:r w:rsidRPr="007E7D5C">
              <w:rPr>
                <w:rFonts w:ascii="Times New Roman" w:hAnsi="Times New Roman" w:cs="Times New Roman"/>
              </w:rPr>
              <w:t>13</w:t>
            </w:r>
          </w:p>
        </w:tc>
      </w:tr>
    </w:tbl>
    <w:p w:rsidR="007E7D5C" w:rsidRPr="00305450" w:rsidRDefault="007E7D5C" w:rsidP="007E7D5C">
      <w:pPr>
        <w:jc w:val="center"/>
        <w:rPr>
          <w:rFonts w:ascii="Times New Roman" w:hAnsi="Times New Roman" w:cs="Times New Roman"/>
          <w:sz w:val="24"/>
          <w:szCs w:val="24"/>
        </w:rPr>
      </w:pPr>
    </w:p>
    <w:p w:rsidR="003F4226" w:rsidRPr="003F4226" w:rsidRDefault="003F4226" w:rsidP="003F4226">
      <w:pPr>
        <w:spacing w:after="0" w:line="240" w:lineRule="auto"/>
        <w:rPr>
          <w:rFonts w:ascii="Times New Roman" w:hAnsi="Times New Roman" w:cs="Times New Roman"/>
          <w:b/>
          <w:sz w:val="24"/>
          <w:szCs w:val="24"/>
        </w:rPr>
      </w:pPr>
    </w:p>
    <w:p w:rsidR="00BC1583" w:rsidRPr="003F4226" w:rsidRDefault="00BC1583" w:rsidP="003F4226">
      <w:pPr>
        <w:pStyle w:val="a3"/>
        <w:spacing w:after="0" w:line="240" w:lineRule="auto"/>
        <w:ind w:left="0" w:firstLine="426"/>
        <w:jc w:val="both"/>
        <w:rPr>
          <w:rFonts w:ascii="Times New Roman" w:hAnsi="Times New Roman" w:cs="Times New Roman"/>
          <w:color w:val="FF0000"/>
          <w:sz w:val="24"/>
          <w:szCs w:val="24"/>
        </w:rPr>
      </w:pPr>
    </w:p>
    <w:p w:rsidR="00BC1583" w:rsidRPr="00BC1822" w:rsidRDefault="00BC1583" w:rsidP="00521C4C">
      <w:pPr>
        <w:pStyle w:val="a3"/>
        <w:spacing w:after="0" w:line="240" w:lineRule="auto"/>
        <w:ind w:left="0" w:firstLine="426"/>
        <w:jc w:val="both"/>
        <w:rPr>
          <w:rFonts w:ascii="Times New Roman" w:hAnsi="Times New Roman" w:cs="Times New Roman"/>
          <w:color w:val="FF0000"/>
          <w:sz w:val="24"/>
          <w:szCs w:val="24"/>
        </w:rPr>
      </w:pP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Календарный учебный график на 2021/2022 учебный год</w:t>
      </w: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Начальное общее образование</w:t>
      </w: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1. Календарные периоды учебного года</w:t>
      </w:r>
    </w:p>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1.1. Дата начала учебного года: 1 сентября 2021 года.</w:t>
      </w:r>
    </w:p>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1.2. Дата окончания учебного года: 27 мая 2022 года.</w:t>
      </w:r>
    </w:p>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1.3. Продолжительность учебного года:</w:t>
      </w:r>
    </w:p>
    <w:p w:rsidR="00BC1822" w:rsidRPr="00BC1822" w:rsidRDefault="00BC1822" w:rsidP="00BC1822">
      <w:pPr>
        <w:numPr>
          <w:ilvl w:val="0"/>
          <w:numId w:val="6"/>
        </w:numPr>
        <w:spacing w:after="0" w:line="240" w:lineRule="auto"/>
        <w:ind w:left="780" w:right="180"/>
        <w:contextualSpacing/>
        <w:rPr>
          <w:rFonts w:ascii="Times New Roman" w:hAnsi="Times New Roman" w:cs="Times New Roman"/>
          <w:color w:val="000000"/>
          <w:sz w:val="24"/>
          <w:szCs w:val="24"/>
        </w:rPr>
      </w:pPr>
      <w:r w:rsidRPr="00BC1822">
        <w:rPr>
          <w:rFonts w:ascii="Times New Roman" w:hAnsi="Times New Roman" w:cs="Times New Roman"/>
          <w:color w:val="000000"/>
          <w:sz w:val="24"/>
          <w:szCs w:val="24"/>
        </w:rPr>
        <w:t>1-е классы – 33 недели;</w:t>
      </w:r>
    </w:p>
    <w:p w:rsidR="00BC1822" w:rsidRPr="00BC1822" w:rsidRDefault="00BC1822" w:rsidP="00BC1822">
      <w:pPr>
        <w:numPr>
          <w:ilvl w:val="0"/>
          <w:numId w:val="6"/>
        </w:numPr>
        <w:spacing w:after="0" w:line="240" w:lineRule="auto"/>
        <w:ind w:left="780" w:right="180"/>
        <w:rPr>
          <w:rFonts w:ascii="Times New Roman" w:hAnsi="Times New Roman" w:cs="Times New Roman"/>
          <w:color w:val="000000"/>
          <w:sz w:val="24"/>
          <w:szCs w:val="24"/>
        </w:rPr>
      </w:pPr>
      <w:r w:rsidRPr="00BC1822">
        <w:rPr>
          <w:rFonts w:ascii="Times New Roman" w:hAnsi="Times New Roman" w:cs="Times New Roman"/>
          <w:color w:val="000000"/>
          <w:sz w:val="24"/>
          <w:szCs w:val="24"/>
        </w:rPr>
        <w:t>2–4-е классы – 34 недель.</w:t>
      </w: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 Периоды образовательной деятельности</w:t>
      </w:r>
    </w:p>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2.1. Продолжительность учебного периода</w:t>
      </w: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1-е классы</w:t>
      </w:r>
    </w:p>
    <w:tbl>
      <w:tblPr>
        <w:tblW w:w="9027" w:type="dxa"/>
        <w:tblCellMar>
          <w:top w:w="15" w:type="dxa"/>
          <w:left w:w="15" w:type="dxa"/>
          <w:bottom w:w="15" w:type="dxa"/>
          <w:right w:w="15" w:type="dxa"/>
        </w:tblCellMar>
        <w:tblLook w:val="0600" w:firstRow="0" w:lastRow="0" w:firstColumn="0" w:lastColumn="0" w:noHBand="1" w:noVBand="1"/>
      </w:tblPr>
      <w:tblGrid>
        <w:gridCol w:w="1653"/>
        <w:gridCol w:w="1569"/>
        <w:gridCol w:w="1989"/>
        <w:gridCol w:w="1833"/>
        <w:gridCol w:w="1983"/>
      </w:tblGrid>
      <w:tr w:rsidR="00BC1822" w:rsidRPr="00BC1822" w:rsidTr="00573915">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Учебный</w:t>
            </w:r>
            <w:r w:rsidRPr="00BC1822">
              <w:rPr>
                <w:rFonts w:ascii="Times New Roman" w:hAnsi="Times New Roman" w:cs="Times New Roman"/>
                <w:sz w:val="24"/>
                <w:szCs w:val="24"/>
              </w:rPr>
              <w:br/>
            </w:r>
            <w:r w:rsidRPr="00BC1822">
              <w:rPr>
                <w:rFonts w:ascii="Times New Roman" w:hAnsi="Times New Roman" w:cs="Times New Roman"/>
                <w:b/>
                <w:bCs/>
                <w:color w:val="000000"/>
                <w:sz w:val="24"/>
                <w:szCs w:val="24"/>
              </w:rPr>
              <w:t>период</w:t>
            </w:r>
          </w:p>
        </w:tc>
        <w:tc>
          <w:tcPr>
            <w:tcW w:w="39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Дата</w:t>
            </w:r>
          </w:p>
        </w:tc>
        <w:tc>
          <w:tcPr>
            <w:tcW w:w="43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Продолжительность</w:t>
            </w:r>
          </w:p>
        </w:tc>
      </w:tr>
      <w:tr w:rsidR="00BC1822" w:rsidRPr="00BC1822" w:rsidTr="00573915">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Начало</w:t>
            </w:r>
          </w:p>
        </w:tc>
        <w:tc>
          <w:tcPr>
            <w:tcW w:w="20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Окончание</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Количество</w:t>
            </w:r>
            <w:r w:rsidRPr="00BC1822">
              <w:rPr>
                <w:rFonts w:ascii="Times New Roman" w:hAnsi="Times New Roman" w:cs="Times New Roman"/>
                <w:sz w:val="24"/>
                <w:szCs w:val="24"/>
              </w:rPr>
              <w:br/>
            </w:r>
            <w:r w:rsidRPr="00BC1822">
              <w:rPr>
                <w:rFonts w:ascii="Times New Roman" w:hAnsi="Times New Roman" w:cs="Times New Roman"/>
                <w:b/>
                <w:bCs/>
                <w:color w:val="000000"/>
                <w:sz w:val="24"/>
                <w:szCs w:val="24"/>
              </w:rPr>
              <w:t>учебных недель</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Количество</w:t>
            </w:r>
            <w:r w:rsidRPr="00BC1822">
              <w:rPr>
                <w:rFonts w:ascii="Times New Roman" w:hAnsi="Times New Roman" w:cs="Times New Roman"/>
                <w:sz w:val="24"/>
                <w:szCs w:val="24"/>
              </w:rPr>
              <w:br/>
            </w:r>
            <w:r w:rsidRPr="00BC1822">
              <w:rPr>
                <w:rFonts w:ascii="Times New Roman" w:hAnsi="Times New Roman" w:cs="Times New Roman"/>
                <w:b/>
                <w:bCs/>
                <w:color w:val="000000"/>
                <w:sz w:val="24"/>
                <w:szCs w:val="24"/>
              </w:rPr>
              <w:t>учебных дней</w:t>
            </w:r>
          </w:p>
        </w:tc>
      </w:tr>
      <w:tr w:rsidR="00BC1822" w:rsidRPr="00BC1822" w:rsidTr="00573915">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01.09.2021</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29.10.2021</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8 недель+3 дня</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43</w:t>
            </w:r>
          </w:p>
        </w:tc>
      </w:tr>
      <w:tr w:rsidR="00BC1822" w:rsidRPr="00BC1822" w:rsidTr="00573915">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r w:rsidR="00BC1822" w:rsidRPr="00BC1822">
              <w:rPr>
                <w:rFonts w:ascii="Times New Roman" w:hAnsi="Times New Roman" w:cs="Times New Roman"/>
                <w:color w:val="000000"/>
                <w:sz w:val="24"/>
                <w:szCs w:val="24"/>
              </w:rPr>
              <w:t>.11.2021</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28.12.2021</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 недель+1</w:t>
            </w:r>
            <w:r w:rsidR="00BC1822" w:rsidRPr="00BC1822">
              <w:rPr>
                <w:rFonts w:ascii="Times New Roman" w:hAnsi="Times New Roman" w:cs="Times New Roman"/>
                <w:color w:val="000000"/>
                <w:sz w:val="24"/>
                <w:szCs w:val="24"/>
              </w:rPr>
              <w:t xml:space="preserve"> дня</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36</w:t>
            </w:r>
          </w:p>
        </w:tc>
      </w:tr>
      <w:tr w:rsidR="00BC1822" w:rsidRPr="00BC1822" w:rsidTr="00573915">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III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10.01.2022</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18.03.2022</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43</w:t>
            </w:r>
          </w:p>
        </w:tc>
      </w:tr>
      <w:tr w:rsidR="00BC1822" w:rsidRPr="00BC1822" w:rsidTr="00573915">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IV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28.03.2022</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27.05.2022</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8+4 дня</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40</w:t>
            </w:r>
          </w:p>
        </w:tc>
      </w:tr>
      <w:tr w:rsidR="00BC1822" w:rsidRPr="00BC1822" w:rsidTr="00573915">
        <w:tc>
          <w:tcPr>
            <w:tcW w:w="607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Итого в учебном году</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162</w:t>
            </w:r>
          </w:p>
        </w:tc>
      </w:tr>
    </w:tbl>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2–4-е классы</w:t>
      </w:r>
    </w:p>
    <w:tbl>
      <w:tblPr>
        <w:tblW w:w="9027" w:type="dxa"/>
        <w:tblCellMar>
          <w:top w:w="15" w:type="dxa"/>
          <w:left w:w="15" w:type="dxa"/>
          <w:bottom w:w="15" w:type="dxa"/>
          <w:right w:w="15" w:type="dxa"/>
        </w:tblCellMar>
        <w:tblLook w:val="0600" w:firstRow="0" w:lastRow="0" w:firstColumn="0" w:lastColumn="0" w:noHBand="1" w:noVBand="1"/>
      </w:tblPr>
      <w:tblGrid>
        <w:gridCol w:w="1804"/>
        <w:gridCol w:w="1569"/>
        <w:gridCol w:w="1725"/>
        <w:gridCol w:w="1880"/>
        <w:gridCol w:w="2049"/>
      </w:tblGrid>
      <w:tr w:rsidR="00BC1822" w:rsidRPr="00BC1822" w:rsidTr="00573915">
        <w:tc>
          <w:tcPr>
            <w:tcW w:w="18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Учебный период</w:t>
            </w:r>
          </w:p>
        </w:tc>
        <w:tc>
          <w:tcPr>
            <w:tcW w:w="3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Дата</w:t>
            </w:r>
          </w:p>
        </w:tc>
        <w:tc>
          <w:tcPr>
            <w:tcW w:w="39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Продолжительность</w:t>
            </w:r>
          </w:p>
        </w:tc>
      </w:tr>
      <w:tr w:rsidR="00BC1822" w:rsidRPr="00BC1822" w:rsidTr="00573915">
        <w:tc>
          <w:tcPr>
            <w:tcW w:w="1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Начало</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Окончание</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Количество</w:t>
            </w:r>
            <w:r w:rsidRPr="00BC1822">
              <w:rPr>
                <w:rFonts w:ascii="Times New Roman" w:hAnsi="Times New Roman" w:cs="Times New Roman"/>
                <w:sz w:val="24"/>
                <w:szCs w:val="24"/>
              </w:rPr>
              <w:br/>
            </w:r>
            <w:r w:rsidRPr="00BC1822">
              <w:rPr>
                <w:rFonts w:ascii="Times New Roman" w:hAnsi="Times New Roman" w:cs="Times New Roman"/>
                <w:b/>
                <w:bCs/>
                <w:color w:val="000000"/>
                <w:sz w:val="24"/>
                <w:szCs w:val="24"/>
              </w:rPr>
              <w:t>учебных недель</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Количество</w:t>
            </w:r>
            <w:r w:rsidRPr="00BC1822">
              <w:rPr>
                <w:rFonts w:ascii="Times New Roman" w:hAnsi="Times New Roman" w:cs="Times New Roman"/>
                <w:sz w:val="24"/>
                <w:szCs w:val="24"/>
              </w:rPr>
              <w:br/>
            </w:r>
            <w:r w:rsidRPr="00BC1822">
              <w:rPr>
                <w:rFonts w:ascii="Times New Roman" w:hAnsi="Times New Roman" w:cs="Times New Roman"/>
                <w:b/>
                <w:bCs/>
                <w:color w:val="000000"/>
                <w:sz w:val="24"/>
                <w:szCs w:val="24"/>
              </w:rPr>
              <w:t>учебных дней</w:t>
            </w:r>
          </w:p>
        </w:tc>
      </w:tr>
      <w:tr w:rsidR="00BC1822" w:rsidRPr="00BC1822" w:rsidTr="00573915">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01.09.2021</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29.10.2021</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8 недель+3 дня</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43</w:t>
            </w:r>
          </w:p>
        </w:tc>
      </w:tr>
      <w:tr w:rsidR="00BC1822" w:rsidRPr="00BC1822" w:rsidTr="00573915">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lastRenderedPageBreak/>
              <w:t>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r w:rsidR="00BC1822" w:rsidRPr="00BC1822">
              <w:rPr>
                <w:rFonts w:ascii="Times New Roman" w:hAnsi="Times New Roman" w:cs="Times New Roman"/>
                <w:color w:val="000000"/>
                <w:sz w:val="24"/>
                <w:szCs w:val="24"/>
              </w:rPr>
              <w:t>.11.2021</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28.12.2021</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 недель+1</w:t>
            </w:r>
            <w:r w:rsidR="00BC1822" w:rsidRPr="00BC1822">
              <w:rPr>
                <w:rFonts w:ascii="Times New Roman" w:hAnsi="Times New Roman" w:cs="Times New Roman"/>
                <w:color w:val="000000"/>
                <w:sz w:val="24"/>
                <w:szCs w:val="24"/>
              </w:rPr>
              <w:t xml:space="preserve"> дня</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36</w:t>
            </w:r>
          </w:p>
        </w:tc>
      </w:tr>
      <w:tr w:rsidR="00BC1822" w:rsidRPr="00BC1822" w:rsidTr="00573915">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10.01.2022</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18.03.2022</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10</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48</w:t>
            </w:r>
          </w:p>
        </w:tc>
      </w:tr>
      <w:tr w:rsidR="00BC1822" w:rsidRPr="00BC1822" w:rsidTr="00573915">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IV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28.03.2022</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27.05.2022</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8+4 дня</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40</w:t>
            </w:r>
          </w:p>
        </w:tc>
      </w:tr>
      <w:tr w:rsidR="00BC1822" w:rsidRPr="00BC1822" w:rsidTr="00573915">
        <w:tc>
          <w:tcPr>
            <w:tcW w:w="50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Итого в учебном году</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34</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167</w:t>
            </w:r>
          </w:p>
        </w:tc>
      </w:tr>
    </w:tbl>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2.2. Продолжительность каникул</w:t>
      </w:r>
    </w:p>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1-е классы</w:t>
      </w:r>
    </w:p>
    <w:tbl>
      <w:tblPr>
        <w:tblW w:w="9027" w:type="dxa"/>
        <w:tblCellMar>
          <w:top w:w="15" w:type="dxa"/>
          <w:left w:w="15" w:type="dxa"/>
          <w:bottom w:w="15" w:type="dxa"/>
          <w:right w:w="15" w:type="dxa"/>
        </w:tblCellMar>
        <w:tblLook w:val="0600" w:firstRow="0" w:lastRow="0" w:firstColumn="0" w:lastColumn="0" w:noHBand="1" w:noVBand="1"/>
      </w:tblPr>
      <w:tblGrid>
        <w:gridCol w:w="2242"/>
        <w:gridCol w:w="1371"/>
        <w:gridCol w:w="2242"/>
        <w:gridCol w:w="3172"/>
      </w:tblGrid>
      <w:tr w:rsidR="00BC1822" w:rsidRPr="00BC1822" w:rsidTr="00573915">
        <w:tc>
          <w:tcPr>
            <w:tcW w:w="22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Каникулярный период</w:t>
            </w:r>
          </w:p>
        </w:tc>
        <w:tc>
          <w:tcPr>
            <w:tcW w:w="361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Дата</w:t>
            </w:r>
          </w:p>
        </w:tc>
        <w:tc>
          <w:tcPr>
            <w:tcW w:w="31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Продолжительность каникул  в календарных днях</w:t>
            </w:r>
          </w:p>
        </w:tc>
      </w:tr>
      <w:tr w:rsidR="00BC1822" w:rsidRPr="00BC1822" w:rsidTr="00573915">
        <w:tc>
          <w:tcPr>
            <w:tcW w:w="22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Начало</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Окончание</w:t>
            </w:r>
          </w:p>
        </w:tc>
        <w:tc>
          <w:tcPr>
            <w:tcW w:w="31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r>
      <w:tr w:rsidR="00BC1822" w:rsidRPr="00BC1822" w:rsidTr="00573915">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Осенние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30.10.2021</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09</w:t>
            </w:r>
            <w:r w:rsidR="00BC1822" w:rsidRPr="00BC1822">
              <w:rPr>
                <w:rFonts w:ascii="Times New Roman" w:hAnsi="Times New Roman" w:cs="Times New Roman"/>
                <w:color w:val="000000"/>
                <w:sz w:val="24"/>
                <w:szCs w:val="24"/>
              </w:rPr>
              <w:t>.11.2021</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11</w:t>
            </w:r>
          </w:p>
        </w:tc>
      </w:tr>
      <w:tr w:rsidR="00BC1822" w:rsidRPr="00BC1822" w:rsidTr="00573915">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Зимние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29.12.2021</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09.01.2022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12</w:t>
            </w:r>
          </w:p>
        </w:tc>
      </w:tr>
      <w:tr w:rsidR="00BC1822" w:rsidRPr="00BC1822" w:rsidTr="00573915">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Дополнительные</w:t>
            </w:r>
            <w:r w:rsidRPr="00BC1822">
              <w:rPr>
                <w:rFonts w:ascii="Times New Roman" w:hAnsi="Times New Roman" w:cs="Times New Roman"/>
                <w:sz w:val="24"/>
                <w:szCs w:val="24"/>
              </w:rPr>
              <w:br/>
            </w:r>
            <w:r w:rsidRPr="00BC1822">
              <w:rPr>
                <w:rFonts w:ascii="Times New Roman" w:hAnsi="Times New Roman" w:cs="Times New Roman"/>
                <w:color w:val="000000"/>
                <w:sz w:val="24"/>
                <w:szCs w:val="24"/>
              </w:rPr>
              <w:t>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14.02.2022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20.02.2022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7</w:t>
            </w:r>
          </w:p>
        </w:tc>
      </w:tr>
      <w:tr w:rsidR="00BC1822" w:rsidRPr="00BC1822" w:rsidTr="00573915">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Весенние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19.03.2022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27.03.2022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9</w:t>
            </w:r>
          </w:p>
        </w:tc>
      </w:tr>
      <w:tr w:rsidR="00BC1822" w:rsidRPr="00BC1822" w:rsidTr="00573915">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Летние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28.05.2022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31.08.2022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96</w:t>
            </w:r>
          </w:p>
        </w:tc>
      </w:tr>
    </w:tbl>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2–4-е классы</w:t>
      </w:r>
    </w:p>
    <w:tbl>
      <w:tblPr>
        <w:tblW w:w="9027" w:type="dxa"/>
        <w:tblCellMar>
          <w:top w:w="15" w:type="dxa"/>
          <w:left w:w="15" w:type="dxa"/>
          <w:bottom w:w="15" w:type="dxa"/>
          <w:right w:w="15" w:type="dxa"/>
        </w:tblCellMar>
        <w:tblLook w:val="0600" w:firstRow="0" w:lastRow="0" w:firstColumn="0" w:lastColumn="0" w:noHBand="1" w:noVBand="1"/>
      </w:tblPr>
      <w:tblGrid>
        <w:gridCol w:w="2273"/>
        <w:gridCol w:w="1369"/>
        <w:gridCol w:w="2165"/>
        <w:gridCol w:w="3220"/>
      </w:tblGrid>
      <w:tr w:rsidR="00BC1822" w:rsidRPr="00BC1822" w:rsidTr="00573915">
        <w:tc>
          <w:tcPr>
            <w:tcW w:w="22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Каникулярный период</w:t>
            </w:r>
          </w:p>
        </w:tc>
        <w:tc>
          <w:tcPr>
            <w:tcW w:w="35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Дата</w:t>
            </w:r>
          </w:p>
        </w:tc>
        <w:tc>
          <w:tcPr>
            <w:tcW w:w="32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Продолжительность каникул в календарных днях</w:t>
            </w:r>
          </w:p>
        </w:tc>
      </w:tr>
      <w:tr w:rsidR="00BC1822" w:rsidRPr="00BC1822" w:rsidTr="00573915">
        <w:tc>
          <w:tcPr>
            <w:tcW w:w="227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Начало</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b/>
                <w:bCs/>
                <w:color w:val="000000"/>
                <w:sz w:val="24"/>
                <w:szCs w:val="24"/>
              </w:rPr>
              <w:t>Окончание</w:t>
            </w:r>
          </w:p>
        </w:tc>
        <w:tc>
          <w:tcPr>
            <w:tcW w:w="322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ind w:left="75" w:right="75"/>
              <w:rPr>
                <w:rFonts w:ascii="Times New Roman" w:hAnsi="Times New Roman" w:cs="Times New Roman"/>
                <w:color w:val="000000"/>
                <w:sz w:val="24"/>
                <w:szCs w:val="24"/>
              </w:rPr>
            </w:pPr>
          </w:p>
        </w:tc>
      </w:tr>
      <w:tr w:rsidR="00BC1822" w:rsidRPr="00BC1822" w:rsidTr="00573915">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Осенние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30.10.2021</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09</w:t>
            </w:r>
            <w:r w:rsidR="00BC1822" w:rsidRPr="00BC1822">
              <w:rPr>
                <w:rFonts w:ascii="Times New Roman" w:hAnsi="Times New Roman" w:cs="Times New Roman"/>
                <w:color w:val="000000"/>
                <w:sz w:val="24"/>
                <w:szCs w:val="24"/>
              </w:rPr>
              <w:t>.11.2021</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4B0917" w:rsidP="00BC18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11</w:t>
            </w:r>
          </w:p>
        </w:tc>
      </w:tr>
      <w:tr w:rsidR="00BC1822" w:rsidRPr="00BC1822" w:rsidTr="00573915">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Зимние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29.12.2021</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09.01.2022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12</w:t>
            </w:r>
          </w:p>
        </w:tc>
      </w:tr>
      <w:tr w:rsidR="00BC1822" w:rsidRPr="00BC1822" w:rsidTr="00573915">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Весенние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19.03.2022</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27.03.2022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9</w:t>
            </w:r>
          </w:p>
        </w:tc>
      </w:tr>
      <w:tr w:rsidR="00BC1822" w:rsidRPr="00BC1822" w:rsidTr="00573915">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Летние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28.05.2022</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31.08.2022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sz w:val="24"/>
                <w:szCs w:val="24"/>
              </w:rPr>
            </w:pPr>
            <w:r w:rsidRPr="00BC1822">
              <w:rPr>
                <w:rFonts w:ascii="Times New Roman" w:hAnsi="Times New Roman" w:cs="Times New Roman"/>
                <w:color w:val="000000"/>
                <w:sz w:val="24"/>
                <w:szCs w:val="24"/>
              </w:rPr>
              <w:t>96</w:t>
            </w:r>
          </w:p>
        </w:tc>
      </w:tr>
    </w:tbl>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3.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971"/>
        <w:gridCol w:w="2437"/>
        <w:gridCol w:w="2437"/>
      </w:tblGrid>
      <w:tr w:rsidR="00BC1822" w:rsidRPr="00BC1822" w:rsidTr="00573915">
        <w:tc>
          <w:tcPr>
            <w:tcW w:w="3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Период учебной деятельности</w:t>
            </w:r>
          </w:p>
        </w:tc>
        <w:tc>
          <w:tcPr>
            <w:tcW w:w="2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1-е классы</w:t>
            </w:r>
          </w:p>
        </w:tc>
        <w:tc>
          <w:tcPr>
            <w:tcW w:w="2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b/>
                <w:bCs/>
                <w:color w:val="000000"/>
                <w:sz w:val="24"/>
                <w:szCs w:val="24"/>
              </w:rPr>
              <w:t>2–4-е классы</w:t>
            </w:r>
          </w:p>
        </w:tc>
      </w:tr>
      <w:tr w:rsidR="00BC1822" w:rsidRPr="00BC1822" w:rsidTr="00573915">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Учебная неделя (дней)</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5</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5</w:t>
            </w:r>
          </w:p>
        </w:tc>
      </w:tr>
      <w:tr w:rsidR="00BC1822" w:rsidRPr="00BC1822" w:rsidTr="00573915">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Урок (минут)</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35 – 40</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40</w:t>
            </w:r>
          </w:p>
        </w:tc>
      </w:tr>
      <w:tr w:rsidR="00BC1822" w:rsidRPr="00BC1822" w:rsidTr="00573915">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Перерыв (минут)</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10 – 40</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10 – 20</w:t>
            </w:r>
          </w:p>
        </w:tc>
      </w:tr>
      <w:tr w:rsidR="00BC1822" w:rsidRPr="00BC1822" w:rsidTr="00573915">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rPr>
                <w:rFonts w:ascii="Times New Roman" w:hAnsi="Times New Roman" w:cs="Times New Roman"/>
                <w:color w:val="000000"/>
                <w:sz w:val="24"/>
                <w:szCs w:val="24"/>
              </w:rPr>
            </w:pPr>
            <w:r w:rsidRPr="00BC1822">
              <w:rPr>
                <w:rFonts w:ascii="Times New Roman" w:hAnsi="Times New Roman" w:cs="Times New Roman"/>
                <w:color w:val="000000"/>
                <w:sz w:val="24"/>
                <w:szCs w:val="24"/>
              </w:rPr>
              <w:t>Периодичность промежуточной аттестации</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1 раз в год</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C1822" w:rsidRPr="00BC1822" w:rsidRDefault="00BC1822" w:rsidP="00BC1822">
            <w:pPr>
              <w:spacing w:after="0" w:line="240" w:lineRule="auto"/>
              <w:jc w:val="center"/>
              <w:rPr>
                <w:rFonts w:ascii="Times New Roman" w:hAnsi="Times New Roman" w:cs="Times New Roman"/>
                <w:color w:val="000000"/>
                <w:sz w:val="24"/>
                <w:szCs w:val="24"/>
              </w:rPr>
            </w:pPr>
            <w:r w:rsidRPr="00BC1822">
              <w:rPr>
                <w:rFonts w:ascii="Times New Roman" w:hAnsi="Times New Roman" w:cs="Times New Roman"/>
                <w:color w:val="000000"/>
                <w:sz w:val="24"/>
                <w:szCs w:val="24"/>
              </w:rPr>
              <w:t>1 раз в год</w:t>
            </w:r>
          </w:p>
        </w:tc>
      </w:tr>
    </w:tbl>
    <w:p w:rsidR="00BC1822" w:rsidRPr="00BC1822" w:rsidRDefault="00BC1822" w:rsidP="00BC1822">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BC1822">
        <w:rPr>
          <w:rFonts w:ascii="Times New Roman" w:hAnsi="Times New Roman" w:cs="Times New Roman"/>
          <w:b/>
          <w:bCs/>
          <w:color w:val="000000"/>
          <w:sz w:val="24"/>
          <w:szCs w:val="24"/>
        </w:rPr>
        <w:t>. Организация промежуточной аттестации</w:t>
      </w:r>
    </w:p>
    <w:p w:rsidR="00BC1822" w:rsidRPr="00BC1822" w:rsidRDefault="00BC1822" w:rsidP="00BC1822">
      <w:pPr>
        <w:spacing w:after="0" w:line="240" w:lineRule="auto"/>
        <w:jc w:val="both"/>
        <w:rPr>
          <w:rFonts w:ascii="Times New Roman" w:hAnsi="Times New Roman" w:cs="Times New Roman"/>
          <w:color w:val="000000"/>
          <w:sz w:val="24"/>
          <w:szCs w:val="24"/>
        </w:rPr>
      </w:pPr>
      <w:r w:rsidRPr="00BC1822">
        <w:rPr>
          <w:rFonts w:ascii="Times New Roman" w:hAnsi="Times New Roman" w:cs="Times New Roman"/>
          <w:color w:val="000000"/>
          <w:sz w:val="24"/>
          <w:szCs w:val="24"/>
        </w:rPr>
        <w:t xml:space="preserve">Промежуточная аттестация проводится во 2 – 4 классах с </w:t>
      </w:r>
      <w:r w:rsidR="004B0917">
        <w:rPr>
          <w:rFonts w:ascii="Times New Roman" w:hAnsi="Times New Roman" w:cs="Times New Roman"/>
          <w:color w:val="000000"/>
          <w:sz w:val="24"/>
          <w:szCs w:val="24"/>
        </w:rPr>
        <w:t>25 апреля 2022 года по 25</w:t>
      </w:r>
      <w:r w:rsidRPr="00BC1822">
        <w:rPr>
          <w:rFonts w:ascii="Times New Roman" w:hAnsi="Times New Roman" w:cs="Times New Roman"/>
          <w:color w:val="000000"/>
          <w:sz w:val="24"/>
          <w:szCs w:val="24"/>
        </w:rPr>
        <w:t xml:space="preserve"> мая 2022 года без прекращения образовательной деятельности в форме </w:t>
      </w:r>
      <w:proofErr w:type="spellStart"/>
      <w:r w:rsidR="004B0917">
        <w:rPr>
          <w:rFonts w:ascii="Times New Roman" w:hAnsi="Times New Roman" w:cs="Times New Roman"/>
          <w:color w:val="000000"/>
          <w:sz w:val="24"/>
          <w:szCs w:val="24"/>
        </w:rPr>
        <w:t>метапредметных</w:t>
      </w:r>
      <w:proofErr w:type="spellEnd"/>
      <w:r w:rsidR="004B0917">
        <w:rPr>
          <w:rFonts w:ascii="Times New Roman" w:hAnsi="Times New Roman" w:cs="Times New Roman"/>
          <w:color w:val="000000"/>
          <w:sz w:val="24"/>
          <w:szCs w:val="24"/>
        </w:rPr>
        <w:t xml:space="preserve"> контрольных работ</w:t>
      </w:r>
      <w:r w:rsidRPr="00BC1822">
        <w:rPr>
          <w:rFonts w:ascii="Times New Roman" w:hAnsi="Times New Roman" w:cs="Times New Roman"/>
          <w:color w:val="000000"/>
          <w:sz w:val="24"/>
          <w:szCs w:val="24"/>
        </w:rPr>
        <w:t xml:space="preserve"> по всем предметам учебного плана, в 1 классах – в форме педагогического наблюдения по всем предметам учебного плана.</w:t>
      </w:r>
    </w:p>
    <w:p w:rsidR="00680B41" w:rsidRDefault="00680B41"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521C4C">
      <w:pPr>
        <w:pStyle w:val="a3"/>
        <w:spacing w:after="0" w:line="240" w:lineRule="auto"/>
        <w:ind w:left="0" w:firstLine="426"/>
        <w:jc w:val="both"/>
        <w:rPr>
          <w:rFonts w:ascii="Times New Roman" w:hAnsi="Times New Roman" w:cs="Times New Roman"/>
          <w:sz w:val="24"/>
          <w:szCs w:val="24"/>
        </w:rPr>
      </w:pPr>
    </w:p>
    <w:p w:rsidR="003C5392" w:rsidRDefault="003C5392" w:rsidP="003C539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изменениям и дополнениям в ООП НОО, утв. приказом № </w:t>
      </w:r>
      <w:r w:rsidR="004B0917">
        <w:rPr>
          <w:rFonts w:ascii="Times New Roman" w:hAnsi="Times New Roman" w:cs="Times New Roman"/>
          <w:sz w:val="24"/>
          <w:szCs w:val="24"/>
        </w:rPr>
        <w:t>87 от 30</w:t>
      </w:r>
      <w:r>
        <w:rPr>
          <w:rFonts w:ascii="Times New Roman" w:hAnsi="Times New Roman" w:cs="Times New Roman"/>
          <w:sz w:val="24"/>
          <w:szCs w:val="24"/>
        </w:rPr>
        <w:t>.08.2021</w:t>
      </w:r>
    </w:p>
    <w:p w:rsidR="003C5392" w:rsidRDefault="003C5392" w:rsidP="003C5392">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roofErr w:type="spellStart"/>
      <w:r w:rsidR="007E7D5C">
        <w:rPr>
          <w:rFonts w:ascii="Times New Roman" w:hAnsi="Times New Roman" w:cs="Times New Roman"/>
          <w:sz w:val="24"/>
          <w:szCs w:val="24"/>
        </w:rPr>
        <w:t>Шильпуховская</w:t>
      </w:r>
      <w:proofErr w:type="spellEnd"/>
      <w:r w:rsidR="007E7D5C">
        <w:rPr>
          <w:rFonts w:ascii="Times New Roman" w:hAnsi="Times New Roman" w:cs="Times New Roman"/>
          <w:sz w:val="24"/>
          <w:szCs w:val="24"/>
        </w:rPr>
        <w:t xml:space="preserve"> основная</w:t>
      </w:r>
      <w:r>
        <w:rPr>
          <w:rFonts w:ascii="Times New Roman" w:hAnsi="Times New Roman" w:cs="Times New Roman"/>
          <w:sz w:val="24"/>
          <w:szCs w:val="24"/>
        </w:rPr>
        <w:t xml:space="preserve"> школа</w:t>
      </w:r>
    </w:p>
    <w:p w:rsidR="003C5392" w:rsidRDefault="003C5392" w:rsidP="003C5392">
      <w:pPr>
        <w:rPr>
          <w:rFonts w:ascii="Times New Roman" w:hAnsi="Times New Roman" w:cs="Times New Roman"/>
          <w:sz w:val="24"/>
          <w:szCs w:val="24"/>
        </w:rPr>
      </w:pPr>
    </w:p>
    <w:p w:rsidR="003C5392" w:rsidRDefault="003C5392" w:rsidP="003C5392">
      <w:pPr>
        <w:rPr>
          <w:rFonts w:ascii="Times New Roman" w:hAnsi="Times New Roman" w:cs="Times New Roman"/>
          <w:sz w:val="24"/>
          <w:szCs w:val="24"/>
        </w:rPr>
      </w:pPr>
    </w:p>
    <w:p w:rsidR="003C5392" w:rsidRDefault="003C5392" w:rsidP="003C5392">
      <w:pPr>
        <w:rPr>
          <w:rFonts w:ascii="Times New Roman" w:hAnsi="Times New Roman" w:cs="Times New Roman"/>
          <w:sz w:val="24"/>
          <w:szCs w:val="24"/>
        </w:rPr>
      </w:pPr>
    </w:p>
    <w:p w:rsidR="003C5392" w:rsidRDefault="003C5392" w:rsidP="003C5392">
      <w:pPr>
        <w:rPr>
          <w:rFonts w:ascii="Times New Roman" w:hAnsi="Times New Roman" w:cs="Times New Roman"/>
          <w:sz w:val="24"/>
          <w:szCs w:val="24"/>
        </w:rPr>
      </w:pPr>
    </w:p>
    <w:p w:rsidR="003C5392" w:rsidRDefault="003C5392" w:rsidP="003C5392">
      <w:pPr>
        <w:rPr>
          <w:rFonts w:ascii="Times New Roman" w:hAnsi="Times New Roman" w:cs="Times New Roman"/>
          <w:sz w:val="24"/>
          <w:szCs w:val="24"/>
        </w:rPr>
      </w:pPr>
    </w:p>
    <w:p w:rsidR="003C5392" w:rsidRDefault="003C5392" w:rsidP="003C5392">
      <w:pPr>
        <w:jc w:val="center"/>
        <w:rPr>
          <w:rFonts w:ascii="Times New Roman" w:hAnsi="Times New Roman" w:cs="Times New Roman"/>
          <w:sz w:val="32"/>
          <w:szCs w:val="32"/>
        </w:rPr>
      </w:pPr>
      <w:r>
        <w:rPr>
          <w:rFonts w:ascii="Times New Roman" w:hAnsi="Times New Roman" w:cs="Times New Roman"/>
          <w:sz w:val="32"/>
          <w:szCs w:val="32"/>
        </w:rPr>
        <w:t>РАБОЧАЯ ПРОГРАММА ВОСПИТАНИЯ</w:t>
      </w:r>
    </w:p>
    <w:p w:rsidR="003C5392" w:rsidRDefault="003C5392" w:rsidP="003C5392">
      <w:pPr>
        <w:jc w:val="center"/>
        <w:rPr>
          <w:rFonts w:ascii="Times New Roman" w:hAnsi="Times New Roman" w:cs="Times New Roman"/>
          <w:sz w:val="32"/>
          <w:szCs w:val="32"/>
        </w:rPr>
      </w:pPr>
      <w:r>
        <w:rPr>
          <w:rFonts w:ascii="Times New Roman" w:hAnsi="Times New Roman" w:cs="Times New Roman"/>
          <w:sz w:val="32"/>
          <w:szCs w:val="32"/>
        </w:rPr>
        <w:t>Начальное общее образование</w:t>
      </w: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3C5392" w:rsidRDefault="003C5392" w:rsidP="003C5392">
      <w:pPr>
        <w:rPr>
          <w:rFonts w:ascii="Times New Roman" w:hAnsi="Times New Roman" w:cs="Times New Roman"/>
          <w:sz w:val="32"/>
          <w:szCs w:val="32"/>
        </w:rPr>
      </w:pP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br/>
        <w:t xml:space="preserve">ПОЯСНИТЕЛЬНАЯ ЗАПИСКА.......................................................................... 3 </w:t>
      </w:r>
      <w:r w:rsidRPr="00D7405C">
        <w:rPr>
          <w:rFonts w:ascii="Times New Roman" w:eastAsia="Times New Roman" w:hAnsi="Times New Roman" w:cs="Times New Roman"/>
          <w:sz w:val="28"/>
          <w:szCs w:val="28"/>
        </w:rPr>
        <w:br/>
        <w:t xml:space="preserve">РАЗДЕЛ 1. ............................................................................................................. 4 </w:t>
      </w:r>
      <w:r w:rsidRPr="00D7405C">
        <w:rPr>
          <w:rFonts w:ascii="Times New Roman" w:eastAsia="Times New Roman" w:hAnsi="Times New Roman" w:cs="Times New Roman"/>
          <w:sz w:val="28"/>
          <w:szCs w:val="28"/>
        </w:rPr>
        <w:br/>
        <w:t xml:space="preserve">«ОСОБЕННОСТИ ОРГАНИЗУЕМОГО В ШКОЛЕ ВОСПИТАТЕЛЬНОГО </w:t>
      </w:r>
      <w:r w:rsidRPr="00D7405C">
        <w:rPr>
          <w:rFonts w:ascii="Times New Roman" w:eastAsia="Times New Roman" w:hAnsi="Times New Roman" w:cs="Times New Roman"/>
          <w:sz w:val="28"/>
          <w:szCs w:val="28"/>
        </w:rPr>
        <w:br/>
        <w:t xml:space="preserve">ПРОЦЕССА» ........................................................................................................ 4 </w:t>
      </w:r>
      <w:r w:rsidRPr="00D7405C">
        <w:rPr>
          <w:rFonts w:ascii="Times New Roman" w:eastAsia="Times New Roman" w:hAnsi="Times New Roman" w:cs="Times New Roman"/>
          <w:sz w:val="28"/>
          <w:szCs w:val="28"/>
        </w:rPr>
        <w:br/>
        <w:t xml:space="preserve">РАЗДЕЛ 2. ............................................................................................................. 5 </w:t>
      </w:r>
      <w:r w:rsidRPr="00D7405C">
        <w:rPr>
          <w:rFonts w:ascii="Times New Roman" w:eastAsia="Times New Roman" w:hAnsi="Times New Roman" w:cs="Times New Roman"/>
          <w:sz w:val="28"/>
          <w:szCs w:val="28"/>
        </w:rPr>
        <w:br/>
        <w:t xml:space="preserve">ЦЕЛЬ И ЗАДАЧИ ВОСПИТАНИЯ .................................................................. 5 </w:t>
      </w:r>
      <w:r w:rsidRPr="00D7405C">
        <w:rPr>
          <w:rFonts w:ascii="Times New Roman" w:eastAsia="Times New Roman" w:hAnsi="Times New Roman" w:cs="Times New Roman"/>
          <w:sz w:val="28"/>
          <w:szCs w:val="28"/>
        </w:rPr>
        <w:br/>
        <w:t xml:space="preserve">РАЗДЕЛ 3. ............................................................................................................ 9 </w:t>
      </w:r>
      <w:r w:rsidRPr="00D7405C">
        <w:rPr>
          <w:rFonts w:ascii="Times New Roman" w:eastAsia="Times New Roman" w:hAnsi="Times New Roman" w:cs="Times New Roman"/>
          <w:sz w:val="28"/>
          <w:szCs w:val="28"/>
        </w:rPr>
        <w:br/>
        <w:t xml:space="preserve">ВИДЫ, ФОРМЫ И СОДЕРЖАНИЕ ДЕЯТЕЛЬНОСТИ .................................. 9 </w:t>
      </w:r>
      <w:r w:rsidRPr="00D7405C">
        <w:rPr>
          <w:rFonts w:ascii="Times New Roman" w:eastAsia="Times New Roman" w:hAnsi="Times New Roman" w:cs="Times New Roman"/>
          <w:sz w:val="28"/>
          <w:szCs w:val="28"/>
        </w:rPr>
        <w:br/>
        <w:t xml:space="preserve">3.1.Модуль «Ключевые общешкольные дела» .................................................. 9 </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3.2.Модуль «Курсы внеурочной деятельности»</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3.3.Модуль «Самоуправление»</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3.4. Модуль «Профориентация»</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3.5. Модуль «Детские общественные объединения»</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3.6. Модуль «Организация предметно – эстетического пространства</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3.7. Модуль «Школьное музейное пространство»</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3.8. Модуль «Работа с родителями»</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3.9. Модуль «Классное руководство»</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3.10. Модуль «Школьный урок»</w:t>
      </w:r>
    </w:p>
    <w:p w:rsidR="00D7405C" w:rsidRPr="00D7405C" w:rsidRDefault="00D7405C" w:rsidP="00D7405C">
      <w:pPr>
        <w:spacing w:after="0" w:line="240" w:lineRule="auto"/>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РАЗДЕЛ 4. ............................................................................................................ 18 </w:t>
      </w:r>
      <w:r w:rsidRPr="00D7405C">
        <w:rPr>
          <w:rFonts w:ascii="Times New Roman" w:eastAsia="Times New Roman" w:hAnsi="Times New Roman" w:cs="Times New Roman"/>
          <w:sz w:val="28"/>
          <w:szCs w:val="28"/>
        </w:rPr>
        <w:br/>
        <w:t xml:space="preserve">ОСНОВНЫЕ НАПРАВЛЕНИЯ САМОАНАЛИЗА ВОСПИТАТЕЛЬНОЙ </w:t>
      </w:r>
      <w:r w:rsidRPr="00D7405C">
        <w:rPr>
          <w:rFonts w:ascii="Times New Roman" w:eastAsia="Times New Roman" w:hAnsi="Times New Roman" w:cs="Times New Roman"/>
          <w:sz w:val="28"/>
          <w:szCs w:val="28"/>
        </w:rPr>
        <w:br/>
        <w:t xml:space="preserve">РАБОТЫ .............................................................................................................. 19 </w:t>
      </w:r>
      <w:r w:rsidRPr="00D7405C">
        <w:rPr>
          <w:rFonts w:ascii="Times New Roman" w:eastAsia="Times New Roman" w:hAnsi="Times New Roman" w:cs="Times New Roman"/>
          <w:sz w:val="28"/>
          <w:szCs w:val="28"/>
        </w:rPr>
        <w:br/>
        <w:t xml:space="preserve">РАЗДЕЛ 5. ............................................................................................................ 22 </w:t>
      </w:r>
      <w:r w:rsidRPr="00D7405C">
        <w:rPr>
          <w:rFonts w:ascii="Times New Roman" w:eastAsia="Times New Roman" w:hAnsi="Times New Roman" w:cs="Times New Roman"/>
          <w:sz w:val="28"/>
          <w:szCs w:val="28"/>
        </w:rPr>
        <w:br/>
        <w:t xml:space="preserve">ПРИЛОЖЕНИЕ </w:t>
      </w:r>
      <w:r w:rsidRPr="00D7405C">
        <w:rPr>
          <w:rFonts w:ascii="Times New Roman" w:eastAsia="Times New Roman" w:hAnsi="Times New Roman" w:cs="Times New Roman"/>
          <w:sz w:val="28"/>
          <w:szCs w:val="28"/>
        </w:rPr>
        <w:br/>
        <w:t xml:space="preserve">КАЛЕНДАРНЫЙ ПЛАН ВОСПИТАТЕЛЬНОЙ ПРОГРАММЫ </w:t>
      </w:r>
      <w:r w:rsidRPr="00D7405C">
        <w:rPr>
          <w:rFonts w:ascii="Times New Roman" w:eastAsia="Times New Roman" w:hAnsi="Times New Roman" w:cs="Times New Roman"/>
          <w:sz w:val="28"/>
          <w:szCs w:val="28"/>
        </w:rPr>
        <w:br/>
      </w:r>
      <w:r w:rsidRPr="00D7405C">
        <w:rPr>
          <w:rFonts w:ascii="Times New Roman" w:eastAsia="Times New Roman" w:hAnsi="Times New Roman" w:cs="Times New Roman"/>
          <w:sz w:val="28"/>
          <w:szCs w:val="28"/>
        </w:rPr>
        <w:br/>
      </w: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ПОЯСНИТЕЛЬНАЯ ЗАПИСКА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br/>
      </w:r>
      <w:r w:rsidRPr="00D7405C">
        <w:rPr>
          <w:rFonts w:ascii="Times New Roman" w:eastAsia="Times New Roman" w:hAnsi="Times New Roman" w:cs="Times New Roman"/>
          <w:kern w:val="2"/>
          <w:sz w:val="28"/>
          <w:szCs w:val="28"/>
          <w:lang w:eastAsia="ko-KR"/>
        </w:rPr>
        <w:b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В центре программы воспитания </w:t>
      </w:r>
      <w:proofErr w:type="spellStart"/>
      <w:r w:rsidRPr="00D7405C">
        <w:rPr>
          <w:rFonts w:ascii="Times New Roman" w:eastAsia="Times New Roman" w:hAnsi="Times New Roman" w:cs="Times New Roman"/>
          <w:kern w:val="2"/>
          <w:sz w:val="28"/>
          <w:szCs w:val="28"/>
          <w:lang w:eastAsia="ko-KR"/>
        </w:rPr>
        <w:t>Шильпуховской</w:t>
      </w:r>
      <w:proofErr w:type="spellEnd"/>
      <w:r w:rsidRPr="00D7405C">
        <w:rPr>
          <w:rFonts w:ascii="Times New Roman" w:eastAsia="Times New Roman" w:hAnsi="Times New Roman" w:cs="Times New Roman"/>
          <w:kern w:val="2"/>
          <w:sz w:val="28"/>
          <w:szCs w:val="28"/>
          <w:lang w:eastAsia="ko-KR"/>
        </w:rPr>
        <w:t xml:space="preserve"> основной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-формирование у обучающихся основ российской идентичности;</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-готовность </w:t>
      </w:r>
      <w:proofErr w:type="gramStart"/>
      <w:r w:rsidRPr="00D7405C">
        <w:rPr>
          <w:rFonts w:ascii="Times New Roman" w:eastAsia="Times New Roman" w:hAnsi="Times New Roman" w:cs="Times New Roman"/>
          <w:kern w:val="2"/>
          <w:sz w:val="28"/>
          <w:szCs w:val="28"/>
          <w:lang w:eastAsia="ko-KR"/>
        </w:rPr>
        <w:t>обучающихся</w:t>
      </w:r>
      <w:proofErr w:type="gramEnd"/>
      <w:r w:rsidRPr="00D7405C">
        <w:rPr>
          <w:rFonts w:ascii="Times New Roman" w:eastAsia="Times New Roman" w:hAnsi="Times New Roman" w:cs="Times New Roman"/>
          <w:kern w:val="2"/>
          <w:sz w:val="28"/>
          <w:szCs w:val="28"/>
          <w:lang w:eastAsia="ko-KR"/>
        </w:rPr>
        <w:t xml:space="preserve"> к саморазвитию; мотивацию к познанию и обучению;</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-ценностные установки и социально-значимые качества личности; активное участие в социально-значимой деятельности.</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sidRPr="00D7405C">
        <w:rPr>
          <w:rFonts w:ascii="Times New Roman" w:eastAsia="Times New Roman" w:hAnsi="Times New Roman" w:cs="Times New Roman"/>
          <w:kern w:val="2"/>
          <w:sz w:val="28"/>
          <w:szCs w:val="28"/>
          <w:lang w:eastAsia="ko-KR"/>
        </w:rPr>
        <w:t>Данная программа воспитания показывает систему работы с детьми в школе.</w:t>
      </w: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center"/>
        <w:rPr>
          <w:rFonts w:ascii="Arial" w:eastAsia="Times New Roman" w:hAnsi="Arial" w:cs="Arial"/>
          <w:i/>
          <w:color w:val="000000"/>
          <w:w w:val="0"/>
          <w:kern w:val="2"/>
          <w:sz w:val="24"/>
          <w:szCs w:val="24"/>
          <w:lang w:eastAsia="ko-KR"/>
        </w:rPr>
      </w:pPr>
    </w:p>
    <w:p w:rsidR="00D7405C" w:rsidRPr="00D7405C" w:rsidRDefault="00D7405C" w:rsidP="00D7405C">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РАЗДЕЛ 1. </w:t>
      </w:r>
      <w:r w:rsidRPr="00D7405C">
        <w:rPr>
          <w:rFonts w:ascii="Times New Roman" w:eastAsia="Times New Roman" w:hAnsi="Times New Roman" w:cs="Times New Roman"/>
          <w:kern w:val="2"/>
          <w:sz w:val="28"/>
          <w:szCs w:val="28"/>
          <w:lang w:eastAsia="ko-KR"/>
        </w:rPr>
        <w:br/>
        <w:t xml:space="preserve">«ОСОБЕННОСТИ ОРГАНИЗУЕМОГО В ШКОЛЕ </w:t>
      </w:r>
      <w:r w:rsidRPr="00D7405C">
        <w:rPr>
          <w:rFonts w:ascii="Times New Roman" w:eastAsia="Times New Roman" w:hAnsi="Times New Roman" w:cs="Times New Roman"/>
          <w:kern w:val="2"/>
          <w:sz w:val="28"/>
          <w:szCs w:val="28"/>
          <w:lang w:eastAsia="ko-KR"/>
        </w:rPr>
        <w:br/>
        <w:t>ВОСПИТАТЕЛЬНОГО ПРОЦЕССА»</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br/>
        <w:t xml:space="preserve">     Процесс воспитания в </w:t>
      </w:r>
      <w:proofErr w:type="spellStart"/>
      <w:r w:rsidRPr="00D7405C">
        <w:rPr>
          <w:rFonts w:ascii="Times New Roman" w:eastAsia="Times New Roman" w:hAnsi="Times New Roman" w:cs="Times New Roman"/>
          <w:kern w:val="2"/>
          <w:sz w:val="28"/>
          <w:szCs w:val="28"/>
          <w:lang w:eastAsia="ko-KR"/>
        </w:rPr>
        <w:t>Шильпуховской</w:t>
      </w:r>
      <w:proofErr w:type="spellEnd"/>
      <w:r w:rsidRPr="00D7405C">
        <w:rPr>
          <w:rFonts w:ascii="Times New Roman" w:eastAsia="Times New Roman" w:hAnsi="Times New Roman" w:cs="Times New Roman"/>
          <w:kern w:val="2"/>
          <w:sz w:val="28"/>
          <w:szCs w:val="28"/>
          <w:lang w:eastAsia="ko-KR"/>
        </w:rPr>
        <w:t xml:space="preserve"> основной школе основывается на следующих принципах взаимодействия педагогов и школьников:</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roofErr w:type="gramStart"/>
      <w:r w:rsidRPr="00D7405C">
        <w:rPr>
          <w:rFonts w:ascii="Times New Roman" w:eastAsia="Times New Roman" w:hAnsi="Times New Roman" w:cs="Times New Roman"/>
          <w:kern w:val="2"/>
          <w:sz w:val="28"/>
          <w:szCs w:val="28"/>
          <w:lang w:eastAsia="ko-KR"/>
        </w:rPr>
        <w:t xml:space="preserve">- ориентир на создание в образовательной организации психологической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реализация процесса воспитания главным образом через создание в школе </w:t>
      </w:r>
      <w:proofErr w:type="spellStart"/>
      <w:r w:rsidRPr="00D7405C">
        <w:rPr>
          <w:rFonts w:ascii="Times New Roman" w:eastAsia="Times New Roman" w:hAnsi="Times New Roman" w:cs="Times New Roman"/>
          <w:kern w:val="2"/>
          <w:sz w:val="28"/>
          <w:szCs w:val="28"/>
          <w:lang w:eastAsia="ko-KR"/>
        </w:rPr>
        <w:t>детско</w:t>
      </w:r>
      <w:proofErr w:type="spellEnd"/>
      <w:r w:rsidRPr="00D7405C">
        <w:rPr>
          <w:rFonts w:ascii="Times New Roman" w:eastAsia="Times New Roman" w:hAnsi="Times New Roman" w:cs="Times New Roman"/>
          <w:kern w:val="2"/>
          <w:sz w:val="28"/>
          <w:szCs w:val="28"/>
          <w:lang w:eastAsia="ko-KR"/>
        </w:rPr>
        <w:t xml:space="preserve"> -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организация основных совместных дел школьников и педагогов как предмета совместной заботы и взрослых, и детей;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-системность, целесообразность и отсутствие шаблонов воспитания как условия его эффективности.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Основные традиции воспитания в </w:t>
      </w:r>
      <w:proofErr w:type="spellStart"/>
      <w:r w:rsidRPr="00D7405C">
        <w:rPr>
          <w:rFonts w:ascii="Times New Roman" w:eastAsia="Times New Roman" w:hAnsi="Times New Roman" w:cs="Times New Roman"/>
          <w:kern w:val="2"/>
          <w:sz w:val="28"/>
          <w:szCs w:val="28"/>
          <w:lang w:eastAsia="ko-KR"/>
        </w:rPr>
        <w:t>Шильпуховской</w:t>
      </w:r>
      <w:proofErr w:type="spellEnd"/>
      <w:r w:rsidRPr="00D7405C">
        <w:rPr>
          <w:rFonts w:ascii="Times New Roman" w:eastAsia="Times New Roman" w:hAnsi="Times New Roman" w:cs="Times New Roman"/>
          <w:kern w:val="2"/>
          <w:sz w:val="28"/>
          <w:szCs w:val="28"/>
          <w:lang w:eastAsia="ko-KR"/>
        </w:rPr>
        <w:t xml:space="preserve"> основной школе: </w:t>
      </w:r>
      <w:r w:rsidRPr="00D7405C">
        <w:rPr>
          <w:rFonts w:ascii="Times New Roman" w:eastAsia="Times New Roman" w:hAnsi="Times New Roman" w:cs="Times New Roman"/>
          <w:kern w:val="2"/>
          <w:sz w:val="28"/>
          <w:szCs w:val="28"/>
          <w:lang w:eastAsia="ko-KR"/>
        </w:rPr>
        <w:b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важной чертой каждого ключевого дела и </w:t>
      </w:r>
      <w:proofErr w:type="gramStart"/>
      <w:r w:rsidRPr="00D7405C">
        <w:rPr>
          <w:rFonts w:ascii="Times New Roman" w:eastAsia="Times New Roman" w:hAnsi="Times New Roman" w:cs="Times New Roman"/>
          <w:kern w:val="2"/>
          <w:sz w:val="28"/>
          <w:szCs w:val="28"/>
          <w:lang w:eastAsia="ko-KR"/>
        </w:rPr>
        <w:t>большинства</w:t>
      </w:r>
      <w:proofErr w:type="gramEnd"/>
      <w:r w:rsidRPr="00D7405C">
        <w:rPr>
          <w:rFonts w:ascii="Times New Roman" w:eastAsia="Times New Roman" w:hAnsi="Times New Roman" w:cs="Times New Roman"/>
          <w:kern w:val="2"/>
          <w:sz w:val="28"/>
          <w:szCs w:val="28"/>
          <w:lang w:eastAsia="ko-KR"/>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D7405C" w:rsidRPr="00D7405C" w:rsidRDefault="00D7405C" w:rsidP="00D7405C">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D7405C" w:rsidRPr="00D7405C" w:rsidRDefault="00D7405C" w:rsidP="00D7405C">
      <w:pPr>
        <w:spacing w:after="0" w:line="240" w:lineRule="auto"/>
        <w:jc w:val="center"/>
        <w:rPr>
          <w:rFonts w:ascii="Times New Roman" w:eastAsia="Times New Roman" w:hAnsi="Times New Roman" w:cs="Times New Roman"/>
          <w:sz w:val="24"/>
          <w:szCs w:val="24"/>
        </w:rPr>
      </w:pPr>
      <w:r w:rsidRPr="00D7405C">
        <w:rPr>
          <w:rFonts w:ascii="Times New Roman" w:eastAsia="Times New Roman" w:hAnsi="Times New Roman" w:cs="Times New Roman"/>
          <w:sz w:val="24"/>
          <w:szCs w:val="24"/>
        </w:rPr>
        <w:br/>
      </w:r>
    </w:p>
    <w:p w:rsidR="00D7405C" w:rsidRPr="00D7405C" w:rsidRDefault="00D7405C" w:rsidP="00D7405C">
      <w:pPr>
        <w:spacing w:after="0" w:line="240" w:lineRule="auto"/>
        <w:jc w:val="center"/>
        <w:rPr>
          <w:rFonts w:ascii="Times New Roman" w:eastAsia="Times New Roman" w:hAnsi="Times New Roman" w:cs="Times New Roman"/>
          <w:sz w:val="24"/>
          <w:szCs w:val="24"/>
        </w:rPr>
      </w:pPr>
    </w:p>
    <w:p w:rsidR="00D7405C" w:rsidRPr="00D7405C" w:rsidRDefault="00D7405C" w:rsidP="00D7405C">
      <w:pPr>
        <w:spacing w:after="0" w:line="240" w:lineRule="auto"/>
        <w:jc w:val="center"/>
        <w:rPr>
          <w:rFonts w:ascii="Times New Roman" w:eastAsia="Times New Roman" w:hAnsi="Times New Roman" w:cs="Times New Roman"/>
          <w:sz w:val="24"/>
          <w:szCs w:val="24"/>
        </w:rPr>
      </w:pPr>
    </w:p>
    <w:p w:rsidR="00D7405C" w:rsidRPr="00D7405C" w:rsidRDefault="00D7405C" w:rsidP="00D7405C">
      <w:pPr>
        <w:spacing w:after="0" w:line="240" w:lineRule="auto"/>
        <w:jc w:val="center"/>
        <w:rPr>
          <w:rFonts w:ascii="Times New Roman" w:eastAsia="Times New Roman" w:hAnsi="Times New Roman" w:cs="Times New Roman"/>
          <w:sz w:val="24"/>
          <w:szCs w:val="24"/>
        </w:rPr>
      </w:pPr>
    </w:p>
    <w:p w:rsidR="00D7405C" w:rsidRPr="00D7405C" w:rsidRDefault="00D7405C" w:rsidP="00D7405C">
      <w:pPr>
        <w:spacing w:after="0" w:line="240" w:lineRule="auto"/>
        <w:jc w:val="center"/>
        <w:rPr>
          <w:rFonts w:ascii="Times New Roman" w:eastAsia="Times New Roman" w:hAnsi="Times New Roman" w:cs="Times New Roman"/>
          <w:sz w:val="24"/>
          <w:szCs w:val="24"/>
        </w:rPr>
      </w:pPr>
    </w:p>
    <w:p w:rsidR="00D7405C" w:rsidRPr="00D7405C" w:rsidRDefault="00D7405C" w:rsidP="00D7405C">
      <w:pPr>
        <w:spacing w:after="0" w:line="240" w:lineRule="auto"/>
        <w:jc w:val="center"/>
        <w:rPr>
          <w:rFonts w:ascii="Times New Roman" w:eastAsia="Times New Roman" w:hAnsi="Times New Roman" w:cs="Times New Roman"/>
          <w:sz w:val="24"/>
          <w:szCs w:val="24"/>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4"/>
          <w:szCs w:val="24"/>
        </w:rPr>
        <w:br/>
      </w:r>
      <w:r w:rsidRPr="00D7405C">
        <w:rPr>
          <w:rFonts w:ascii="Times New Roman" w:eastAsia="Times New Roman" w:hAnsi="Times New Roman" w:cs="Times New Roman"/>
          <w:sz w:val="28"/>
          <w:szCs w:val="28"/>
        </w:rPr>
        <w:t xml:space="preserve">РАЗДЕЛ 2. </w:t>
      </w:r>
      <w:r w:rsidRPr="00D7405C">
        <w:rPr>
          <w:rFonts w:ascii="Times New Roman" w:eastAsia="Times New Roman" w:hAnsi="Times New Roman" w:cs="Times New Roman"/>
          <w:sz w:val="28"/>
          <w:szCs w:val="28"/>
        </w:rPr>
        <w:br/>
        <w:t>ЦЕЛЬ И ЗАДАЧИ ВОСПИТАНИЯ</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b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roofErr w:type="gramStart"/>
      <w:r w:rsidRPr="00D7405C">
        <w:rPr>
          <w:rFonts w:ascii="Times New Roman" w:eastAsia="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w:t>
      </w:r>
      <w:r w:rsidRPr="00D7405C">
        <w:rPr>
          <w:rFonts w:ascii="Times New Roman" w:eastAsia="Times New Roman" w:hAnsi="Times New Roman" w:cs="Times New Roman"/>
          <w:b/>
          <w:sz w:val="28"/>
          <w:szCs w:val="28"/>
        </w:rPr>
        <w:t>цель</w:t>
      </w:r>
      <w:r w:rsidRPr="00D7405C">
        <w:rPr>
          <w:rFonts w:ascii="Times New Roman" w:eastAsia="Times New Roman" w:hAnsi="Times New Roman" w:cs="Times New Roman"/>
          <w:sz w:val="28"/>
          <w:szCs w:val="28"/>
        </w:rPr>
        <w:t xml:space="preserve"> воспитания в </w:t>
      </w:r>
      <w:proofErr w:type="spellStart"/>
      <w:r w:rsidRPr="00D7405C">
        <w:rPr>
          <w:rFonts w:ascii="Times New Roman" w:eastAsia="Times New Roman" w:hAnsi="Times New Roman" w:cs="Times New Roman"/>
          <w:sz w:val="28"/>
          <w:szCs w:val="28"/>
        </w:rPr>
        <w:t>Шильпуховской</w:t>
      </w:r>
      <w:proofErr w:type="spellEnd"/>
      <w:r w:rsidRPr="00D7405C">
        <w:rPr>
          <w:rFonts w:ascii="Times New Roman" w:eastAsia="Times New Roman" w:hAnsi="Times New Roman" w:cs="Times New Roman"/>
          <w:sz w:val="28"/>
          <w:szCs w:val="28"/>
        </w:rPr>
        <w:t xml:space="preserve"> основной школе - личностное развитие школьников, проявляющееся:</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 в усвоении ими знаний основных норм, которые общество выработало на основе этих ценностей (социально значимых знаний);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r w:rsidRPr="00D7405C">
        <w:rPr>
          <w:rFonts w:ascii="Times New Roman" w:eastAsia="Times New Roman" w:hAnsi="Times New Roman" w:cs="Times New Roman"/>
          <w:sz w:val="28"/>
          <w:szCs w:val="28"/>
        </w:rPr>
        <w:b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достижения цели.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D7405C">
        <w:rPr>
          <w:rFonts w:ascii="Times New Roman" w:eastAsia="Times New Roman" w:hAnsi="Times New Roman" w:cs="Times New Roman"/>
          <w:sz w:val="28"/>
          <w:szCs w:val="28"/>
        </w:rPr>
        <w:t xml:space="preserve">К наиболее важным из них относятся следующие: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быть трудолюбивым, следуя принципу «делу — время, потехе — час» как </w:t>
      </w:r>
      <w:proofErr w:type="gramStart"/>
      <w:r w:rsidRPr="00D7405C">
        <w:rPr>
          <w:rFonts w:ascii="Times New Roman" w:eastAsia="Times New Roman" w:hAnsi="Times New Roman" w:cs="Times New Roman"/>
          <w:sz w:val="28"/>
          <w:szCs w:val="28"/>
        </w:rPr>
        <w:t>в</w:t>
      </w:r>
      <w:proofErr w:type="gramEnd"/>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 xml:space="preserve">учебных </w:t>
      </w:r>
      <w:proofErr w:type="gramStart"/>
      <w:r w:rsidRPr="00D7405C">
        <w:rPr>
          <w:rFonts w:ascii="Times New Roman" w:eastAsia="Times New Roman" w:hAnsi="Times New Roman" w:cs="Times New Roman"/>
          <w:sz w:val="28"/>
          <w:szCs w:val="28"/>
        </w:rPr>
        <w:t>занятиях</w:t>
      </w:r>
      <w:proofErr w:type="gramEnd"/>
      <w:r w:rsidRPr="00D7405C">
        <w:rPr>
          <w:rFonts w:ascii="Times New Roman" w:eastAsia="Times New Roman" w:hAnsi="Times New Roman" w:cs="Times New Roman"/>
          <w:sz w:val="28"/>
          <w:szCs w:val="28"/>
        </w:rPr>
        <w:t xml:space="preserve">, так и в домашних делах, доводить начатое дело до конца; </w:t>
      </w:r>
      <w:r w:rsidRPr="00D7405C">
        <w:rPr>
          <w:rFonts w:ascii="Times New Roman" w:eastAsia="Times New Roman" w:hAnsi="Times New Roman" w:cs="Times New Roman"/>
          <w:sz w:val="28"/>
          <w:szCs w:val="28"/>
        </w:rPr>
        <w:br/>
        <w:t xml:space="preserve">- знать и любить свою Родину - свой родной дом, двор, улицу, город, село, свою страну;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стремиться узнавать что-то новое, проявлять любознательность, ценить знания;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быть вежливым и опрятным, скромным и приветливым;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соблюдать правила личной гигиены, режим дня, вести здоровый образ жизни; </w:t>
      </w:r>
    </w:p>
    <w:p w:rsidR="00D7405C" w:rsidRPr="00D7405C" w:rsidRDefault="00D7405C" w:rsidP="00D7405C">
      <w:pPr>
        <w:spacing w:after="0" w:line="240" w:lineRule="auto"/>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r w:rsidRPr="00D7405C">
        <w:rPr>
          <w:rFonts w:ascii="Times New Roman" w:eastAsia="Times New Roman" w:hAnsi="Times New Roman" w:cs="Times New Roman"/>
          <w:sz w:val="28"/>
          <w:szCs w:val="28"/>
        </w:rPr>
        <w:b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 семье как главной опоре в жизни человека и источнику его счастья; </w:t>
      </w:r>
      <w:r w:rsidRPr="00D7405C">
        <w:rPr>
          <w:rFonts w:ascii="Times New Roman" w:eastAsia="Times New Roman" w:hAnsi="Times New Roman" w:cs="Times New Roman"/>
          <w:sz w:val="28"/>
          <w:szCs w:val="28"/>
        </w:rPr>
        <w:b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r w:rsidRPr="00D7405C">
        <w:rPr>
          <w:rFonts w:ascii="Times New Roman" w:eastAsia="Times New Roman" w:hAnsi="Times New Roman" w:cs="Times New Roman"/>
          <w:sz w:val="28"/>
          <w:szCs w:val="28"/>
        </w:rPr>
        <w:b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r w:rsidRPr="00D7405C">
        <w:rPr>
          <w:rFonts w:ascii="Times New Roman" w:eastAsia="Times New Roman" w:hAnsi="Times New Roman" w:cs="Times New Roman"/>
          <w:sz w:val="28"/>
          <w:szCs w:val="28"/>
        </w:rPr>
        <w:b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 xml:space="preserve">- к здоровью как залогу долгой и активной жизни человека, его хорошего настроения и оптимистичного взгляда на мир;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7405C">
        <w:rPr>
          <w:rFonts w:ascii="Times New Roman" w:eastAsia="Times New Roman" w:hAnsi="Times New Roman" w:cs="Times New Roman"/>
          <w:sz w:val="28"/>
          <w:szCs w:val="28"/>
        </w:rPr>
        <w:t>взаимоподдерживающие</w:t>
      </w:r>
      <w:proofErr w:type="spellEnd"/>
      <w:r w:rsidRPr="00D7405C">
        <w:rPr>
          <w:rFonts w:ascii="Times New Roman" w:eastAsia="Times New Roman" w:hAnsi="Times New Roman" w:cs="Times New Roman"/>
          <w:sz w:val="28"/>
          <w:szCs w:val="28"/>
        </w:rPr>
        <w:t xml:space="preserve"> отношения, дающие человеку радость общения и позволяющие избегать чувства одиночества;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 самим себе как хозяевам своей судьбы, самоопределяющимся и </w:t>
      </w:r>
      <w:proofErr w:type="spellStart"/>
      <w:r w:rsidRPr="00D7405C">
        <w:rPr>
          <w:rFonts w:ascii="Times New Roman" w:eastAsia="Times New Roman" w:hAnsi="Times New Roman" w:cs="Times New Roman"/>
          <w:sz w:val="28"/>
          <w:szCs w:val="28"/>
        </w:rPr>
        <w:t>самореализующимся</w:t>
      </w:r>
      <w:proofErr w:type="spellEnd"/>
      <w:r w:rsidRPr="00D7405C">
        <w:rPr>
          <w:rFonts w:ascii="Times New Roman" w:eastAsia="Times New Roman" w:hAnsi="Times New Roman" w:cs="Times New Roman"/>
          <w:sz w:val="28"/>
          <w:szCs w:val="28"/>
        </w:rPr>
        <w:t xml:space="preserve"> личностям, отвечающим за свое собственное будущее. </w:t>
      </w:r>
      <w:r w:rsidRPr="00D7405C">
        <w:rPr>
          <w:rFonts w:ascii="Times New Roman" w:eastAsia="Times New Roman" w:hAnsi="Times New Roman" w:cs="Times New Roman"/>
          <w:sz w:val="28"/>
          <w:szCs w:val="28"/>
        </w:rPr>
        <w:b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Подростковый возраст - наиболее удачный возраст для развития социально значимых  отношений школьников.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Выделение в общей цели воспитания целевых приоритетов, связанных </w:t>
      </w:r>
      <w:proofErr w:type="gramStart"/>
      <w:r w:rsidRPr="00D7405C">
        <w:rPr>
          <w:rFonts w:ascii="Times New Roman" w:eastAsia="Times New Roman" w:hAnsi="Times New Roman" w:cs="Times New Roman"/>
          <w:sz w:val="28"/>
          <w:szCs w:val="28"/>
        </w:rPr>
        <w:t>с</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roofErr w:type="gramStart"/>
      <w:r w:rsidRPr="00D7405C">
        <w:rPr>
          <w:rFonts w:ascii="Times New Roman" w:eastAsia="Times New Roman" w:hAnsi="Times New Roman" w:cs="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D7405C">
        <w:rPr>
          <w:rFonts w:ascii="Times New Roman" w:eastAsia="Times New Roman" w:hAnsi="Times New Roman" w:cs="Times New Roman"/>
          <w:sz w:val="28"/>
          <w:szCs w:val="28"/>
        </w:rPr>
        <w:t xml:space="preserve"> в сложных поисках счастья для себя и окружающих его людей.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поддерживать деятельность функционирующих на базе школы детских общественных объединений и организаций;</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организовывать </w:t>
      </w:r>
      <w:proofErr w:type="spellStart"/>
      <w:r w:rsidRPr="00D7405C">
        <w:rPr>
          <w:rFonts w:ascii="Times New Roman" w:eastAsia="Times New Roman" w:hAnsi="Times New Roman" w:cs="Times New Roman"/>
          <w:sz w:val="28"/>
          <w:szCs w:val="28"/>
        </w:rPr>
        <w:t>профориентационную</w:t>
      </w:r>
      <w:proofErr w:type="spellEnd"/>
      <w:r w:rsidRPr="00D7405C">
        <w:rPr>
          <w:rFonts w:ascii="Times New Roman" w:eastAsia="Times New Roman" w:hAnsi="Times New Roman" w:cs="Times New Roman"/>
          <w:sz w:val="28"/>
          <w:szCs w:val="28"/>
        </w:rPr>
        <w:t xml:space="preserve"> работу со школьниками;</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организовать работу школьных медиа, реализовывать их воспитательный потенциал;</w:t>
      </w:r>
    </w:p>
    <w:p w:rsidR="00D7405C" w:rsidRPr="00D7405C" w:rsidRDefault="00D7405C" w:rsidP="00D7405C">
      <w:pPr>
        <w:widowControl w:val="0"/>
        <w:numPr>
          <w:ilvl w:val="0"/>
          <w:numId w:val="13"/>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br/>
        <w:t xml:space="preserve">РАЗДЕЛ 3. </w:t>
      </w:r>
      <w:r w:rsidRPr="00D7405C">
        <w:rPr>
          <w:rFonts w:ascii="Times New Roman" w:eastAsia="Times New Roman" w:hAnsi="Times New Roman" w:cs="Times New Roman"/>
          <w:sz w:val="28"/>
          <w:szCs w:val="28"/>
        </w:rPr>
        <w:br/>
        <w:t>ВИДЫ, ФОРМЫ И СОДЕРЖАНИЕ ДЕЯТЕЛЬНОСТИ</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b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b/>
          <w:sz w:val="28"/>
          <w:szCs w:val="28"/>
        </w:rPr>
      </w:pPr>
      <w:r w:rsidRPr="00D7405C">
        <w:rPr>
          <w:rFonts w:ascii="Times New Roman" w:eastAsia="Times New Roman" w:hAnsi="Times New Roman" w:cs="Times New Roman"/>
          <w:b/>
          <w:sz w:val="28"/>
          <w:szCs w:val="28"/>
        </w:rPr>
        <w:t xml:space="preserve">3.1. Модуль «Ключевые общешкольные дела»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D7405C">
        <w:rPr>
          <w:rFonts w:ascii="Times New Roman" w:eastAsia="Times New Roman" w:hAnsi="Times New Roman" w:cs="Times New Roman"/>
          <w:sz w:val="28"/>
          <w:szCs w:val="28"/>
        </w:rPr>
        <w:t>мероприятийный</w:t>
      </w:r>
      <w:proofErr w:type="spellEnd"/>
      <w:r w:rsidRPr="00D7405C">
        <w:rPr>
          <w:rFonts w:ascii="Times New Roman" w:eastAsia="Times New Roman" w:hAnsi="Times New Roman" w:cs="Times New Roman"/>
          <w:sz w:val="28"/>
          <w:szCs w:val="28"/>
        </w:rPr>
        <w:t xml:space="preserve">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внешкольном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проводимые для жителей деревни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школьном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торжественные ритуалы для первоклассников «Посвящение в первоклассники». </w:t>
      </w:r>
    </w:p>
    <w:p w:rsidR="00D7405C" w:rsidRPr="00D7405C" w:rsidRDefault="00D7405C" w:rsidP="00D7405C">
      <w:pPr>
        <w:spacing w:after="0" w:line="240" w:lineRule="auto"/>
        <w:jc w:val="both"/>
        <w:rPr>
          <w:rFonts w:ascii="Times New Roman" w:eastAsia="Times New Roman" w:hAnsi="Times New Roman" w:cs="Times New Roman"/>
          <w:color w:val="FF0000"/>
          <w:sz w:val="28"/>
          <w:szCs w:val="28"/>
        </w:rPr>
      </w:pPr>
      <w:r w:rsidRPr="00D7405C">
        <w:rPr>
          <w:rFonts w:ascii="Times New Roman" w:eastAsia="Times New Roman" w:hAnsi="Times New Roman" w:cs="Times New Roman"/>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roofErr w:type="gramStart"/>
      <w:r w:rsidRPr="00D7405C">
        <w:rPr>
          <w:rFonts w:ascii="Times New Roman" w:eastAsia="Times New Roman" w:hAnsi="Times New Roman" w:cs="Times New Roman"/>
          <w:sz w:val="28"/>
          <w:szCs w:val="28"/>
        </w:rPr>
        <w:t>.</w:t>
      </w:r>
      <w:proofErr w:type="gramEnd"/>
      <w:r w:rsidRPr="00D7405C">
        <w:rPr>
          <w:rFonts w:ascii="Times New Roman" w:eastAsia="Times New Roman" w:hAnsi="Times New Roman" w:cs="Times New Roman"/>
          <w:sz w:val="28"/>
          <w:szCs w:val="28"/>
        </w:rPr>
        <w:t xml:space="preserve"> </w:t>
      </w:r>
      <w:r w:rsidRPr="00D7405C">
        <w:rPr>
          <w:rFonts w:ascii="Times New Roman" w:eastAsia="Times New Roman" w:hAnsi="Times New Roman" w:cs="Times New Roman"/>
          <w:sz w:val="28"/>
          <w:szCs w:val="28"/>
        </w:rPr>
        <w:br/>
        <w:t xml:space="preserve">• </w:t>
      </w:r>
      <w:proofErr w:type="gramStart"/>
      <w:r w:rsidRPr="00D7405C">
        <w:rPr>
          <w:rFonts w:ascii="Times New Roman" w:eastAsia="Times New Roman" w:hAnsi="Times New Roman" w:cs="Times New Roman"/>
          <w:sz w:val="28"/>
          <w:szCs w:val="28"/>
        </w:rPr>
        <w:t>н</w:t>
      </w:r>
      <w:proofErr w:type="gramEnd"/>
      <w:r w:rsidRPr="00D7405C">
        <w:rPr>
          <w:rFonts w:ascii="Times New Roman" w:eastAsia="Times New Roman" w:hAnsi="Times New Roman" w:cs="Times New Roman"/>
          <w:sz w:val="28"/>
          <w:szCs w:val="28"/>
        </w:rPr>
        <w:t xml:space="preserve">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lastRenderedPageBreak/>
        <w:t xml:space="preserve">На уровне классов: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участие школьных классов в реализации общешкольных ключевых дел;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школьного Совета старшеклассников.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индивидуальном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вовлечение </w:t>
      </w:r>
      <w:proofErr w:type="gramStart"/>
      <w:r w:rsidRPr="00D7405C">
        <w:rPr>
          <w:rFonts w:ascii="Times New Roman" w:eastAsia="Times New Roman" w:hAnsi="Times New Roman" w:cs="Times New Roman"/>
          <w:sz w:val="28"/>
          <w:szCs w:val="28"/>
        </w:rPr>
        <w:t>по возможности каждого ребенка в ключевые дела школы в одной из возможных для них ролей</w:t>
      </w:r>
      <w:proofErr w:type="gramEnd"/>
      <w:r w:rsidRPr="00D7405C">
        <w:rPr>
          <w:rFonts w:ascii="Times New Roman" w:eastAsia="Times New Roman" w:hAnsi="Times New Roman" w:cs="Times New Roman"/>
          <w:sz w:val="28"/>
          <w:szCs w:val="28"/>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индивидуальная помощь ребенку (при необходимости) в освоении навыков подготовки, проведения и анализа ключевых дел;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7405C" w:rsidRPr="00D7405C" w:rsidRDefault="00D7405C" w:rsidP="00D7405C">
      <w:pPr>
        <w:spacing w:after="0" w:line="240" w:lineRule="auto"/>
        <w:jc w:val="both"/>
        <w:rPr>
          <w:rFonts w:ascii="Times New Roman" w:eastAsia="Times New Roman" w:hAnsi="Times New Roman" w:cs="Times New Roman"/>
          <w:b/>
          <w:kern w:val="2"/>
          <w:sz w:val="28"/>
          <w:szCs w:val="28"/>
          <w:lang w:eastAsia="ko-KR"/>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b/>
          <w:kern w:val="2"/>
          <w:sz w:val="28"/>
          <w:szCs w:val="28"/>
          <w:lang w:eastAsia="ko-KR"/>
        </w:rPr>
        <w:t>3.2. Модуль «Курсы внеурочной деятельности»</w:t>
      </w: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Внеурочная деятельность организуется по пяти направлениям развития личности: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спортивно – оздоровительное;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социальное;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w:t>
      </w:r>
      <w:proofErr w:type="spellStart"/>
      <w:r w:rsidRPr="00D7405C">
        <w:rPr>
          <w:rFonts w:ascii="Times New Roman" w:eastAsia="Times New Roman" w:hAnsi="Times New Roman" w:cs="Times New Roman"/>
          <w:sz w:val="28"/>
          <w:szCs w:val="28"/>
        </w:rPr>
        <w:t>общеинтеллектуальное</w:t>
      </w:r>
      <w:proofErr w:type="spellEnd"/>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общекультурное;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духовно – нравственное.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Реализуется исходя из установленных нормативов бюджетного финансирования реализации образовательных программ на 2021 год в объеме 5 часов внеурочной деятельности в неделю.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roofErr w:type="gramStart"/>
      <w:r w:rsidRPr="00D7405C">
        <w:rPr>
          <w:rFonts w:ascii="Times New Roman" w:eastAsia="Times New Roman" w:hAnsi="Times New Roman" w:cs="Times New Roman"/>
          <w:sz w:val="28"/>
          <w:szCs w:val="28"/>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b/>
          <w:sz w:val="28"/>
          <w:szCs w:val="28"/>
        </w:rPr>
        <w:t xml:space="preserve">3.3. Модуль «Самоуправление»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b/>
          <w:sz w:val="28"/>
          <w:szCs w:val="28"/>
        </w:rPr>
        <w:lastRenderedPageBreak/>
        <w:t xml:space="preserve">     </w:t>
      </w:r>
      <w:r w:rsidRPr="00D7405C">
        <w:rPr>
          <w:rFonts w:ascii="Times New Roman" w:eastAsia="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w:t>
      </w:r>
      <w:proofErr w:type="spellStart"/>
      <w:r w:rsidRPr="00D7405C">
        <w:rPr>
          <w:rFonts w:ascii="Times New Roman" w:eastAsia="Times New Roman" w:hAnsi="Times New Roman" w:cs="Times New Roman"/>
          <w:sz w:val="28"/>
          <w:szCs w:val="28"/>
        </w:rPr>
        <w:t>детско</w:t>
      </w:r>
      <w:proofErr w:type="spellEnd"/>
      <w:r w:rsidRPr="00D7405C">
        <w:rPr>
          <w:rFonts w:ascii="Times New Roman" w:eastAsia="Times New Roman" w:hAnsi="Times New Roman" w:cs="Times New Roman"/>
          <w:sz w:val="28"/>
          <w:szCs w:val="28"/>
        </w:rPr>
        <w:t xml:space="preserve"> - взрослое самоуправление.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Детское самоуправление Совет старшеклассников в школе осуществляется следующим образом.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уровне школы: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sym w:font="Symbol" w:char="F0B7"/>
      </w:r>
      <w:r w:rsidRPr="00D7405C">
        <w:rPr>
          <w:rFonts w:ascii="Times New Roman" w:eastAsia="Times New Roman" w:hAnsi="Times New Roman" w:cs="Times New Roman"/>
          <w:sz w:val="28"/>
          <w:szCs w:val="28"/>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w:t>
      </w:r>
      <w:proofErr w:type="spellStart"/>
      <w:r w:rsidRPr="00D7405C">
        <w:rPr>
          <w:rFonts w:ascii="Times New Roman" w:eastAsia="Times New Roman" w:hAnsi="Times New Roman" w:cs="Times New Roman"/>
          <w:sz w:val="28"/>
          <w:szCs w:val="28"/>
        </w:rPr>
        <w:t>Шильпуховской</w:t>
      </w:r>
      <w:proofErr w:type="spellEnd"/>
      <w:r w:rsidRPr="00D7405C">
        <w:rPr>
          <w:rFonts w:ascii="Times New Roman" w:eastAsia="Times New Roman" w:hAnsi="Times New Roman" w:cs="Times New Roman"/>
          <w:sz w:val="28"/>
          <w:szCs w:val="28"/>
        </w:rPr>
        <w:t xml:space="preserve"> основной школы,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w:t>
      </w:r>
      <w:proofErr w:type="spellStart"/>
      <w:r w:rsidRPr="00D7405C">
        <w:rPr>
          <w:rFonts w:ascii="Times New Roman" w:eastAsia="Times New Roman" w:hAnsi="Times New Roman" w:cs="Times New Roman"/>
          <w:sz w:val="28"/>
          <w:szCs w:val="28"/>
        </w:rPr>
        <w:t>флешмобов</w:t>
      </w:r>
      <w:proofErr w:type="spellEnd"/>
      <w:r w:rsidRPr="00D7405C">
        <w:rPr>
          <w:rFonts w:ascii="Times New Roman" w:eastAsia="Times New Roman" w:hAnsi="Times New Roman" w:cs="Times New Roman"/>
          <w:sz w:val="28"/>
          <w:szCs w:val="28"/>
        </w:rPr>
        <w:t xml:space="preserve"> и т.п.;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деятельность Совета старшеклассников и старост классов для облегчения распространения значимой для школьников информации и получения обратной связи от классных коллективов;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уровне классов: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индивидуальном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вовлечение школьников в планирование, организацию, проведение и анализ общешкольных и </w:t>
      </w:r>
      <w:proofErr w:type="spellStart"/>
      <w:r w:rsidRPr="00D7405C">
        <w:rPr>
          <w:rFonts w:ascii="Times New Roman" w:eastAsia="Times New Roman" w:hAnsi="Times New Roman" w:cs="Times New Roman"/>
          <w:sz w:val="28"/>
          <w:szCs w:val="28"/>
        </w:rPr>
        <w:t>внутриклассных</w:t>
      </w:r>
      <w:proofErr w:type="spellEnd"/>
      <w:r w:rsidRPr="00D7405C">
        <w:rPr>
          <w:rFonts w:ascii="Times New Roman" w:eastAsia="Times New Roman" w:hAnsi="Times New Roman" w:cs="Times New Roman"/>
          <w:sz w:val="28"/>
          <w:szCs w:val="28"/>
        </w:rPr>
        <w:t xml:space="preserve"> дел;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через реализацию школьниками, взявшими на себя соответствующую роль, функций по </w:t>
      </w:r>
      <w:proofErr w:type="gramStart"/>
      <w:r w:rsidRPr="00D7405C">
        <w:rPr>
          <w:rFonts w:ascii="Times New Roman" w:eastAsia="Times New Roman" w:hAnsi="Times New Roman" w:cs="Times New Roman"/>
          <w:sz w:val="28"/>
          <w:szCs w:val="28"/>
        </w:rPr>
        <w:t>контролю за</w:t>
      </w:r>
      <w:proofErr w:type="gramEnd"/>
      <w:r w:rsidRPr="00D7405C">
        <w:rPr>
          <w:rFonts w:ascii="Times New Roman" w:eastAsia="Times New Roman" w:hAnsi="Times New Roman" w:cs="Times New Roman"/>
          <w:sz w:val="28"/>
          <w:szCs w:val="28"/>
        </w:rPr>
        <w:t xml:space="preserve"> порядком и чистотой в классе, уходом за классной комнатой, комнатными растениями, оформление классного уголка, оформление классной летописи и т.п. </w:t>
      </w:r>
    </w:p>
    <w:p w:rsidR="00D7405C" w:rsidRPr="00D7405C" w:rsidRDefault="00D7405C" w:rsidP="00D7405C">
      <w:pPr>
        <w:spacing w:after="0" w:line="240" w:lineRule="auto"/>
        <w:jc w:val="both"/>
        <w:rPr>
          <w:rFonts w:ascii="Times New Roman" w:eastAsia="Times New Roman" w:hAnsi="Times New Roman" w:cs="Times New Roman"/>
          <w:b/>
          <w:sz w:val="28"/>
          <w:szCs w:val="28"/>
        </w:rPr>
      </w:pPr>
    </w:p>
    <w:p w:rsidR="00D7405C" w:rsidRPr="00D7405C" w:rsidRDefault="00D7405C" w:rsidP="00D7405C">
      <w:pPr>
        <w:spacing w:after="0" w:line="240" w:lineRule="auto"/>
        <w:jc w:val="both"/>
        <w:rPr>
          <w:rFonts w:ascii="Times New Roman" w:eastAsia="Times New Roman" w:hAnsi="Times New Roman" w:cs="Times New Roman"/>
          <w:b/>
          <w:sz w:val="28"/>
          <w:szCs w:val="28"/>
        </w:rPr>
      </w:pPr>
      <w:r w:rsidRPr="00D7405C">
        <w:rPr>
          <w:rFonts w:ascii="Times New Roman" w:eastAsia="Times New Roman" w:hAnsi="Times New Roman" w:cs="Times New Roman"/>
          <w:b/>
          <w:sz w:val="28"/>
          <w:szCs w:val="28"/>
        </w:rPr>
        <w:t>3.4. Модуль «Профориентация»</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b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7405C">
        <w:rPr>
          <w:rFonts w:ascii="Times New Roman" w:eastAsia="Times New Roman" w:hAnsi="Times New Roman" w:cs="Times New Roman"/>
          <w:sz w:val="28"/>
          <w:szCs w:val="28"/>
        </w:rPr>
        <w:t>профориентационно</w:t>
      </w:r>
      <w:proofErr w:type="spellEnd"/>
      <w:r w:rsidRPr="00D7405C">
        <w:rPr>
          <w:rFonts w:ascii="Times New Roman" w:eastAsia="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7405C">
        <w:rPr>
          <w:rFonts w:ascii="Times New Roman" w:eastAsia="Times New Roman" w:hAnsi="Times New Roman" w:cs="Times New Roman"/>
          <w:sz w:val="28"/>
          <w:szCs w:val="28"/>
        </w:rPr>
        <w:t>внепрофессиональную</w:t>
      </w:r>
      <w:proofErr w:type="spellEnd"/>
      <w:r w:rsidRPr="00D7405C">
        <w:rPr>
          <w:rFonts w:ascii="Times New Roman" w:eastAsia="Times New Roman" w:hAnsi="Times New Roman" w:cs="Times New Roman"/>
          <w:sz w:val="28"/>
          <w:szCs w:val="28"/>
        </w:rPr>
        <w:t xml:space="preserve"> составляющие такой деятельности. </w:t>
      </w:r>
      <w:proofErr w:type="gramStart"/>
      <w:r w:rsidRPr="00D7405C">
        <w:rPr>
          <w:rFonts w:ascii="Times New Roman" w:eastAsia="Times New Roman" w:hAnsi="Times New Roman" w:cs="Times New Roman"/>
          <w:sz w:val="28"/>
          <w:szCs w:val="28"/>
        </w:rPr>
        <w:t xml:space="preserve">Эта работа осуществляется через: </w:t>
      </w:r>
      <w:r w:rsidRPr="00D7405C">
        <w:rPr>
          <w:rFonts w:ascii="Times New Roman" w:eastAsia="Times New Roman" w:hAnsi="Times New Roman" w:cs="Times New Roman"/>
          <w:sz w:val="28"/>
          <w:szCs w:val="28"/>
        </w:rPr>
        <w:br/>
        <w:t xml:space="preserve">• циклы </w:t>
      </w:r>
      <w:proofErr w:type="spellStart"/>
      <w:r w:rsidRPr="00D7405C">
        <w:rPr>
          <w:rFonts w:ascii="Times New Roman" w:eastAsia="Times New Roman" w:hAnsi="Times New Roman" w:cs="Times New Roman"/>
          <w:sz w:val="28"/>
          <w:szCs w:val="28"/>
        </w:rPr>
        <w:t>профориентационных</w:t>
      </w:r>
      <w:proofErr w:type="spellEnd"/>
      <w:r w:rsidRPr="00D7405C">
        <w:rPr>
          <w:rFonts w:ascii="Times New Roman" w:eastAsia="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roofErr w:type="spellStart"/>
      <w:r w:rsidRPr="00D7405C">
        <w:rPr>
          <w:rFonts w:ascii="Times New Roman" w:eastAsia="Times New Roman" w:hAnsi="Times New Roman" w:cs="Times New Roman"/>
          <w:sz w:val="28"/>
          <w:szCs w:val="28"/>
        </w:rPr>
        <w:t>профориентационные</w:t>
      </w:r>
      <w:proofErr w:type="spellEnd"/>
      <w:r w:rsidRPr="00D7405C">
        <w:rPr>
          <w:rFonts w:ascii="Times New Roman" w:eastAsia="Times New Roman" w:hAnsi="Times New Roman" w:cs="Times New Roman"/>
          <w:sz w:val="28"/>
          <w:szCs w:val="28"/>
        </w:rPr>
        <w:t xml:space="preserve"> игры: деловые игры, </w:t>
      </w:r>
      <w:proofErr w:type="spellStart"/>
      <w:r w:rsidRPr="00D7405C">
        <w:rPr>
          <w:rFonts w:ascii="Times New Roman" w:eastAsia="Times New Roman" w:hAnsi="Times New Roman" w:cs="Times New Roman"/>
          <w:sz w:val="28"/>
          <w:szCs w:val="28"/>
        </w:rPr>
        <w:t>квесты</w:t>
      </w:r>
      <w:proofErr w:type="spellEnd"/>
      <w:r w:rsidRPr="00D7405C">
        <w:rPr>
          <w:rFonts w:ascii="Times New Roman" w:eastAsia="Times New Roman" w:hAnsi="Times New Roman" w:cs="Times New Roman"/>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посещение </w:t>
      </w:r>
      <w:proofErr w:type="spellStart"/>
      <w:r w:rsidRPr="00D7405C">
        <w:rPr>
          <w:rFonts w:ascii="Times New Roman" w:eastAsia="Times New Roman" w:hAnsi="Times New Roman" w:cs="Times New Roman"/>
          <w:sz w:val="28"/>
          <w:szCs w:val="28"/>
        </w:rPr>
        <w:t>профориентационных</w:t>
      </w:r>
      <w:proofErr w:type="spellEnd"/>
      <w:r w:rsidRPr="00D7405C">
        <w:rPr>
          <w:rFonts w:ascii="Times New Roman" w:eastAsia="Times New Roman" w:hAnsi="Times New Roman" w:cs="Times New Roman"/>
          <w:sz w:val="28"/>
          <w:szCs w:val="28"/>
        </w:rPr>
        <w:t xml:space="preserve"> выставок, ярмарок профессий, </w:t>
      </w:r>
      <w:proofErr w:type="spellStart"/>
      <w:r w:rsidRPr="00D7405C">
        <w:rPr>
          <w:rFonts w:ascii="Times New Roman" w:eastAsia="Times New Roman" w:hAnsi="Times New Roman" w:cs="Times New Roman"/>
          <w:sz w:val="28"/>
          <w:szCs w:val="28"/>
        </w:rPr>
        <w:t>профориентационных</w:t>
      </w:r>
      <w:proofErr w:type="spellEnd"/>
      <w:r w:rsidRPr="00D7405C">
        <w:rPr>
          <w:rFonts w:ascii="Times New Roman" w:eastAsia="Times New Roman" w:hAnsi="Times New Roman" w:cs="Times New Roman"/>
          <w:sz w:val="28"/>
          <w:szCs w:val="28"/>
        </w:rPr>
        <w:t xml:space="preserve"> лагерей, дней открытых дверей в средних специальных учебных заведениях и вузах;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совместное с педагогами изучение интернет ресурсов, посвященных выбору профессий, прохождение </w:t>
      </w:r>
      <w:proofErr w:type="spellStart"/>
      <w:r w:rsidRPr="00D7405C">
        <w:rPr>
          <w:rFonts w:ascii="Times New Roman" w:eastAsia="Times New Roman" w:hAnsi="Times New Roman" w:cs="Times New Roman"/>
          <w:sz w:val="28"/>
          <w:szCs w:val="28"/>
        </w:rPr>
        <w:t>профориентационного</w:t>
      </w:r>
      <w:proofErr w:type="spellEnd"/>
      <w:r w:rsidRPr="00D7405C">
        <w:rPr>
          <w:rFonts w:ascii="Times New Roman" w:eastAsia="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 xml:space="preserve">• участие в работе всероссийских </w:t>
      </w:r>
      <w:proofErr w:type="spellStart"/>
      <w:r w:rsidRPr="00D7405C">
        <w:rPr>
          <w:rFonts w:ascii="Times New Roman" w:eastAsia="Times New Roman" w:hAnsi="Times New Roman" w:cs="Times New Roman"/>
          <w:sz w:val="28"/>
          <w:szCs w:val="28"/>
        </w:rPr>
        <w:t>профориентационных</w:t>
      </w:r>
      <w:proofErr w:type="spellEnd"/>
      <w:r w:rsidRPr="00D7405C">
        <w:rPr>
          <w:rFonts w:ascii="Times New Roman" w:eastAsia="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 онлайн – уроки финансовой грамотности (регистрация пользователей на платформе проекта «Билет в будущее» - 8-9 классы; тестирование на платформе проекта «Билет в будущее», Всероссийские открытые уроки на портале «</w:t>
      </w:r>
      <w:proofErr w:type="spellStart"/>
      <w:r w:rsidRPr="00D7405C">
        <w:rPr>
          <w:rFonts w:ascii="Times New Roman" w:eastAsia="Times New Roman" w:hAnsi="Times New Roman" w:cs="Times New Roman"/>
          <w:sz w:val="28"/>
          <w:szCs w:val="28"/>
        </w:rPr>
        <w:t>ПроеКТОриЯ</w:t>
      </w:r>
      <w:proofErr w:type="spellEnd"/>
      <w:r w:rsidRPr="00D7405C">
        <w:rPr>
          <w:rFonts w:ascii="Times New Roman" w:eastAsia="Times New Roman" w:hAnsi="Times New Roman" w:cs="Times New Roman"/>
          <w:sz w:val="28"/>
          <w:szCs w:val="28"/>
        </w:rPr>
        <w:t xml:space="preserve">» - 8-9 классы);  </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autoSpaceDE w:val="0"/>
        <w:autoSpaceDN w:val="0"/>
        <w:adjustRightInd w:val="0"/>
        <w:spacing w:after="0" w:line="240" w:lineRule="auto"/>
        <w:rPr>
          <w:rFonts w:ascii="Times New Roman" w:eastAsia="Calibri" w:hAnsi="Times New Roman" w:cs="Times New Roman"/>
          <w:sz w:val="28"/>
          <w:szCs w:val="28"/>
          <w:lang w:eastAsia="en-US"/>
        </w:rPr>
      </w:pPr>
      <w:r w:rsidRPr="00D7405C">
        <w:rPr>
          <w:rFonts w:ascii="Times New Roman" w:eastAsia="Calibri" w:hAnsi="Times New Roman" w:cs="Times New Roman"/>
          <w:b/>
          <w:bCs/>
          <w:sz w:val="28"/>
          <w:szCs w:val="28"/>
          <w:lang w:eastAsia="en-US"/>
        </w:rPr>
        <w:t>3.5. Модуль «Детские общественные объединения»</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В школе существуют: </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волонтёрский отряд «Волонтёры Добра»</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Школьный спортивный клуб </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первичное отделение РДШ</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Отряд юных инспекторов движения (ЮИД) </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sz w:val="28"/>
          <w:szCs w:val="28"/>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Воспитание в детском общественном объединении осуществляется </w:t>
      </w:r>
      <w:proofErr w:type="gramStart"/>
      <w:r w:rsidRPr="00D7405C">
        <w:rPr>
          <w:rFonts w:ascii="Times New Roman" w:eastAsia="Calibri" w:hAnsi="Times New Roman" w:cs="Times New Roman"/>
          <w:sz w:val="28"/>
          <w:szCs w:val="28"/>
          <w:lang w:eastAsia="en-US"/>
        </w:rPr>
        <w:t>через</w:t>
      </w:r>
      <w:proofErr w:type="gramEnd"/>
      <w:r w:rsidRPr="00D7405C">
        <w:rPr>
          <w:rFonts w:ascii="Times New Roman" w:eastAsia="Calibri" w:hAnsi="Times New Roman" w:cs="Times New Roman"/>
          <w:sz w:val="28"/>
          <w:szCs w:val="28"/>
          <w:lang w:eastAsia="en-US"/>
        </w:rPr>
        <w:t xml:space="preserve">: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реализация в детском общественном объединении демократических процедур </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(коллективное планирование, личная и коллективная ответственность, выборность,  взаимозаменяемость), </w:t>
      </w:r>
      <w:proofErr w:type="gramStart"/>
      <w:r w:rsidRPr="00D7405C">
        <w:rPr>
          <w:rFonts w:ascii="Times New Roman" w:eastAsia="Calibri" w:hAnsi="Times New Roman" w:cs="Times New Roman"/>
          <w:sz w:val="28"/>
          <w:szCs w:val="28"/>
          <w:lang w:eastAsia="en-US"/>
        </w:rPr>
        <w:t>дающих</w:t>
      </w:r>
      <w:proofErr w:type="gramEnd"/>
      <w:r w:rsidRPr="00D7405C">
        <w:rPr>
          <w:rFonts w:ascii="Times New Roman" w:eastAsia="Calibri" w:hAnsi="Times New Roman" w:cs="Times New Roman"/>
          <w:sz w:val="28"/>
          <w:szCs w:val="28"/>
          <w:lang w:eastAsia="en-US"/>
        </w:rPr>
        <w:t xml:space="preserve"> ребенку возможность получить социально значимый опыт гражданского поведения;</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самоподготовку и взаимное обучение при подготовке к соревнованиям;</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D7405C">
        <w:rPr>
          <w:rFonts w:ascii="Times New Roman" w:eastAsia="Calibri" w:hAnsi="Times New Roman" w:cs="Times New Roman"/>
          <w:sz w:val="28"/>
          <w:szCs w:val="28"/>
          <w:lang w:eastAsia="en-US"/>
        </w:rPr>
        <w:t>квестов</w:t>
      </w:r>
      <w:proofErr w:type="spellEnd"/>
      <w:r w:rsidRPr="00D7405C">
        <w:rPr>
          <w:rFonts w:ascii="Times New Roman" w:eastAsia="Calibri" w:hAnsi="Times New Roman" w:cs="Times New Roman"/>
          <w:sz w:val="28"/>
          <w:szCs w:val="28"/>
          <w:lang w:eastAsia="en-US"/>
        </w:rPr>
        <w:t>, театрализаций и т.п.);</w:t>
      </w:r>
    </w:p>
    <w:p w:rsidR="00D7405C" w:rsidRPr="00D7405C" w:rsidRDefault="00D7405C" w:rsidP="00D7405C">
      <w:pPr>
        <w:autoSpaceDE w:val="0"/>
        <w:autoSpaceDN w:val="0"/>
        <w:adjustRightInd w:val="0"/>
        <w:spacing w:after="184" w:line="240" w:lineRule="auto"/>
        <w:jc w:val="both"/>
        <w:rPr>
          <w:rFonts w:ascii="Times New Roman" w:eastAsia="Calibri" w:hAnsi="Times New Roman" w:cs="Times New Roman"/>
          <w:sz w:val="28"/>
          <w:szCs w:val="28"/>
          <w:lang w:eastAsia="en-US"/>
        </w:rPr>
      </w:pPr>
      <w:proofErr w:type="gramStart"/>
      <w:r w:rsidRPr="00D7405C">
        <w:rPr>
          <w:rFonts w:ascii="Times New Roman" w:eastAsia="Calibri" w:hAnsi="Times New Roman" w:cs="Times New Roman"/>
          <w:sz w:val="28"/>
          <w:szCs w:val="28"/>
          <w:lang w:eastAsia="en-US"/>
        </w:rPr>
        <w:t> 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w:t>
      </w:r>
      <w:proofErr w:type="gramEnd"/>
      <w:r w:rsidRPr="00D7405C">
        <w:rPr>
          <w:rFonts w:ascii="Times New Roman" w:eastAsia="Calibri" w:hAnsi="Times New Roman" w:cs="Times New Roman"/>
          <w:sz w:val="28"/>
          <w:szCs w:val="28"/>
          <w:lang w:eastAsia="en-US"/>
        </w:rPr>
        <w:t xml:space="preserve"> дел); афиширование успехов и достижений.</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участие в мемориальных и гражданско-патриотических акциях области,  района и деревни.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lastRenderedPageBreak/>
        <w:t xml:space="preserve">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w:t>
      </w:r>
      <w:proofErr w:type="spellStart"/>
      <w:r w:rsidRPr="00D7405C">
        <w:rPr>
          <w:rFonts w:ascii="Times New Roman" w:eastAsia="Calibri" w:hAnsi="Times New Roman" w:cs="Times New Roman"/>
          <w:sz w:val="28"/>
          <w:szCs w:val="28"/>
          <w:lang w:eastAsia="en-US"/>
        </w:rPr>
        <w:t>Волонтерство</w:t>
      </w:r>
      <w:proofErr w:type="spellEnd"/>
      <w:r w:rsidRPr="00D7405C">
        <w:rPr>
          <w:rFonts w:ascii="Times New Roman" w:eastAsia="Calibri" w:hAnsi="Times New Roman" w:cs="Times New Roman"/>
          <w:sz w:val="28"/>
          <w:szCs w:val="28"/>
          <w:lang w:eastAsia="en-US"/>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D7405C">
        <w:rPr>
          <w:rFonts w:ascii="Times New Roman" w:eastAsia="Calibri" w:hAnsi="Times New Roman" w:cs="Times New Roman"/>
          <w:sz w:val="28"/>
          <w:szCs w:val="28"/>
          <w:lang w:eastAsia="en-US"/>
        </w:rPr>
        <w:t>Волонтерство</w:t>
      </w:r>
      <w:proofErr w:type="spellEnd"/>
      <w:r w:rsidRPr="00D7405C">
        <w:rPr>
          <w:rFonts w:ascii="Times New Roman" w:eastAsia="Calibri" w:hAnsi="Times New Roman" w:cs="Times New Roman"/>
          <w:sz w:val="28"/>
          <w:szCs w:val="28"/>
          <w:lang w:eastAsia="en-US"/>
        </w:rPr>
        <w:t xml:space="preserve"> может быть событийным и повседневным. </w:t>
      </w:r>
      <w:proofErr w:type="spellStart"/>
      <w:r w:rsidRPr="00D7405C">
        <w:rPr>
          <w:rFonts w:ascii="Times New Roman" w:eastAsia="Calibri" w:hAnsi="Times New Roman" w:cs="Times New Roman"/>
          <w:sz w:val="28"/>
          <w:szCs w:val="28"/>
          <w:lang w:eastAsia="en-US"/>
        </w:rPr>
        <w:t>Волонтерство</w:t>
      </w:r>
      <w:proofErr w:type="spellEnd"/>
      <w:r w:rsidRPr="00D7405C">
        <w:rPr>
          <w:rFonts w:ascii="Times New Roman" w:eastAsia="Calibri" w:hAnsi="Times New Roman" w:cs="Times New Roman"/>
          <w:sz w:val="28"/>
          <w:szCs w:val="28"/>
          <w:lang w:eastAsia="en-US"/>
        </w:rPr>
        <w:t xml:space="preserve"> позволяет школьникам проявить такие качества как внимание, забота, уважение. </w:t>
      </w:r>
      <w:proofErr w:type="spellStart"/>
      <w:r w:rsidRPr="00D7405C">
        <w:rPr>
          <w:rFonts w:ascii="Times New Roman" w:eastAsia="Calibri" w:hAnsi="Times New Roman" w:cs="Times New Roman"/>
          <w:sz w:val="28"/>
          <w:szCs w:val="28"/>
          <w:lang w:eastAsia="en-US"/>
        </w:rPr>
        <w:t>Волонтерство</w:t>
      </w:r>
      <w:proofErr w:type="spellEnd"/>
      <w:r w:rsidRPr="00D7405C">
        <w:rPr>
          <w:rFonts w:ascii="Times New Roman" w:eastAsia="Calibri" w:hAnsi="Times New Roman" w:cs="Times New Roman"/>
          <w:sz w:val="28"/>
          <w:szCs w:val="28"/>
          <w:lang w:eastAsia="en-US"/>
        </w:rPr>
        <w:t xml:space="preserve"> позволяет развивать коммуникативную культуру, умение общаться, слушать и слышать, эмоциональный интеллект, </w:t>
      </w:r>
      <w:proofErr w:type="spellStart"/>
      <w:r w:rsidRPr="00D7405C">
        <w:rPr>
          <w:rFonts w:ascii="Times New Roman" w:eastAsia="Calibri" w:hAnsi="Times New Roman" w:cs="Times New Roman"/>
          <w:sz w:val="28"/>
          <w:szCs w:val="28"/>
          <w:lang w:eastAsia="en-US"/>
        </w:rPr>
        <w:t>эмпатию</w:t>
      </w:r>
      <w:proofErr w:type="spellEnd"/>
      <w:r w:rsidRPr="00D7405C">
        <w:rPr>
          <w:rFonts w:ascii="Times New Roman" w:eastAsia="Calibri" w:hAnsi="Times New Roman" w:cs="Times New Roman"/>
          <w:sz w:val="28"/>
          <w:szCs w:val="28"/>
          <w:lang w:eastAsia="en-US"/>
        </w:rPr>
        <w:t>, умение сопереживать.</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Воспитательный потенциал </w:t>
      </w:r>
      <w:proofErr w:type="spellStart"/>
      <w:r w:rsidRPr="00D7405C">
        <w:rPr>
          <w:rFonts w:ascii="Times New Roman" w:eastAsia="Calibri" w:hAnsi="Times New Roman" w:cs="Times New Roman"/>
          <w:sz w:val="28"/>
          <w:szCs w:val="28"/>
          <w:lang w:eastAsia="en-US"/>
        </w:rPr>
        <w:t>волонтерства</w:t>
      </w:r>
      <w:proofErr w:type="spellEnd"/>
      <w:r w:rsidRPr="00D7405C">
        <w:rPr>
          <w:rFonts w:ascii="Times New Roman" w:eastAsia="Calibri" w:hAnsi="Times New Roman" w:cs="Times New Roman"/>
          <w:sz w:val="28"/>
          <w:szCs w:val="28"/>
          <w:lang w:eastAsia="en-US"/>
        </w:rPr>
        <w:t xml:space="preserve"> реализуется следующим образом:</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u w:val="single"/>
          <w:lang w:eastAsia="en-US"/>
        </w:rPr>
      </w:pPr>
      <w:r w:rsidRPr="00D7405C">
        <w:rPr>
          <w:rFonts w:ascii="Times New Roman" w:eastAsia="Calibri" w:hAnsi="Times New Roman" w:cs="Times New Roman"/>
          <w:b/>
          <w:bCs/>
          <w:i/>
          <w:iCs/>
          <w:sz w:val="28"/>
          <w:szCs w:val="28"/>
          <w:u w:val="single"/>
          <w:lang w:eastAsia="en-US"/>
        </w:rPr>
        <w:t>На внешкольном уровне:</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 </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участие в традиционных благотворительных акция таких как  «Белый цветок», «</w:t>
      </w:r>
      <w:proofErr w:type="spellStart"/>
      <w:r w:rsidRPr="00D7405C">
        <w:rPr>
          <w:rFonts w:ascii="Times New Roman" w:eastAsia="Calibri" w:hAnsi="Times New Roman" w:cs="Times New Roman"/>
          <w:sz w:val="28"/>
          <w:szCs w:val="28"/>
          <w:lang w:eastAsia="en-US"/>
        </w:rPr>
        <w:t>Экокрышечки</w:t>
      </w:r>
      <w:proofErr w:type="spellEnd"/>
      <w:r w:rsidRPr="00D7405C">
        <w:rPr>
          <w:rFonts w:ascii="Times New Roman" w:eastAsia="Calibri" w:hAnsi="Times New Roman" w:cs="Times New Roman"/>
          <w:sz w:val="28"/>
          <w:szCs w:val="28"/>
          <w:lang w:eastAsia="en-US"/>
        </w:rPr>
        <w:t xml:space="preserve">» </w:t>
      </w:r>
      <w:proofErr w:type="spellStart"/>
      <w:r w:rsidRPr="00D7405C">
        <w:rPr>
          <w:rFonts w:ascii="Times New Roman" w:eastAsia="Calibri" w:hAnsi="Times New Roman" w:cs="Times New Roman"/>
          <w:sz w:val="28"/>
          <w:szCs w:val="28"/>
          <w:lang w:eastAsia="en-US"/>
        </w:rPr>
        <w:t>и.д</w:t>
      </w:r>
      <w:proofErr w:type="gramStart"/>
      <w:r w:rsidRPr="00D7405C">
        <w:rPr>
          <w:rFonts w:ascii="Times New Roman" w:eastAsia="Calibri" w:hAnsi="Times New Roman" w:cs="Times New Roman"/>
          <w:sz w:val="28"/>
          <w:szCs w:val="28"/>
          <w:lang w:eastAsia="en-US"/>
        </w:rPr>
        <w:t>.р</w:t>
      </w:r>
      <w:proofErr w:type="spellEnd"/>
      <w:proofErr w:type="gramEnd"/>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Участие в акциях отделения РДШ «Территория детства»</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Участие в областной пропагандистской акции «</w:t>
      </w:r>
      <w:proofErr w:type="spellStart"/>
      <w:r w:rsidRPr="00D7405C">
        <w:rPr>
          <w:rFonts w:ascii="Times New Roman" w:eastAsia="Calibri" w:hAnsi="Times New Roman" w:cs="Times New Roman"/>
          <w:sz w:val="28"/>
          <w:szCs w:val="28"/>
          <w:lang w:eastAsia="en-US"/>
        </w:rPr>
        <w:t>Внимание</w:t>
      </w:r>
      <w:proofErr w:type="gramStart"/>
      <w:r w:rsidRPr="00D7405C">
        <w:rPr>
          <w:rFonts w:ascii="Times New Roman" w:eastAsia="Calibri" w:hAnsi="Times New Roman" w:cs="Times New Roman"/>
          <w:sz w:val="28"/>
          <w:szCs w:val="28"/>
          <w:lang w:eastAsia="en-US"/>
        </w:rPr>
        <w:t>!Д</w:t>
      </w:r>
      <w:proofErr w:type="gramEnd"/>
      <w:r w:rsidRPr="00D7405C">
        <w:rPr>
          <w:rFonts w:ascii="Times New Roman" w:eastAsia="Calibri" w:hAnsi="Times New Roman" w:cs="Times New Roman"/>
          <w:sz w:val="28"/>
          <w:szCs w:val="28"/>
          <w:lang w:eastAsia="en-US"/>
        </w:rPr>
        <w:t>ети</w:t>
      </w:r>
      <w:proofErr w:type="spellEnd"/>
      <w:r w:rsidRPr="00D7405C">
        <w:rPr>
          <w:rFonts w:ascii="Times New Roman" w:eastAsia="Calibri" w:hAnsi="Times New Roman" w:cs="Times New Roman"/>
          <w:sz w:val="28"/>
          <w:szCs w:val="28"/>
          <w:lang w:eastAsia="en-US"/>
        </w:rPr>
        <w:t>!»</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b/>
          <w:sz w:val="28"/>
          <w:szCs w:val="28"/>
          <w:u w:val="single"/>
          <w:lang w:eastAsia="en-US"/>
        </w:rPr>
      </w:pPr>
      <w:r w:rsidRPr="00D7405C">
        <w:rPr>
          <w:rFonts w:ascii="Times New Roman" w:eastAsia="Calibri" w:hAnsi="Times New Roman" w:cs="Times New Roman"/>
          <w:b/>
          <w:bCs/>
          <w:i/>
          <w:iCs/>
          <w:sz w:val="28"/>
          <w:szCs w:val="28"/>
          <w:u w:val="single"/>
          <w:lang w:eastAsia="en-US"/>
        </w:rPr>
        <w:t>На уровне школы:</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участие школьников в организации праздников, торжественных мероприятий, встреч с гостями школы;</w:t>
      </w:r>
    </w:p>
    <w:p w:rsidR="00D7405C" w:rsidRPr="00D7405C" w:rsidRDefault="00D7405C" w:rsidP="00D7405C">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участие школьников в работе с младшими ребятами: проведение для них физкультурно-оздоровительных мероприятий, праздников, утренников, тематических вечеров;</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участие школьников к работе на прилегающей к школе территории. </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color w:val="000000"/>
          <w:sz w:val="23"/>
          <w:szCs w:val="23"/>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b/>
          <w:bCs/>
          <w:color w:val="000000"/>
          <w:sz w:val="28"/>
          <w:szCs w:val="28"/>
          <w:lang w:eastAsia="en-US"/>
        </w:rPr>
        <w:t xml:space="preserve">3.6. Модуль «Организация предметно-эстетической среды»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Окружающая ребенка предметно - эстетическая среда </w:t>
      </w:r>
      <w:proofErr w:type="spellStart"/>
      <w:r w:rsidRPr="00D7405C">
        <w:rPr>
          <w:rFonts w:ascii="Times New Roman" w:eastAsia="Calibri" w:hAnsi="Times New Roman" w:cs="Times New Roman"/>
          <w:color w:val="000000"/>
          <w:sz w:val="28"/>
          <w:szCs w:val="28"/>
          <w:lang w:eastAsia="en-US"/>
        </w:rPr>
        <w:t>Шильпуховской</w:t>
      </w:r>
      <w:proofErr w:type="spellEnd"/>
      <w:r w:rsidRPr="00D7405C">
        <w:rPr>
          <w:rFonts w:ascii="Times New Roman" w:eastAsia="Calibri" w:hAnsi="Times New Roman" w:cs="Times New Roman"/>
          <w:color w:val="000000"/>
          <w:sz w:val="28"/>
          <w:szCs w:val="28"/>
          <w:lang w:eastAsia="en-US"/>
        </w:rPr>
        <w:t xml:space="preserve"> основной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Воспитывающее влияние на ребенка осуществляется через такие формы работы с предметно-эстетической средой школы как: </w:t>
      </w:r>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D7405C">
        <w:rPr>
          <w:rFonts w:ascii="Times New Roman" w:eastAsia="Calibri" w:hAnsi="Times New Roman" w:cs="Times New Roman"/>
          <w:color w:val="000000"/>
          <w:sz w:val="28"/>
          <w:szCs w:val="28"/>
          <w:lang w:eastAsia="en-US"/>
        </w:rPr>
        <w:t>внеучебные</w:t>
      </w:r>
      <w:proofErr w:type="spellEnd"/>
      <w:r w:rsidRPr="00D7405C">
        <w:rPr>
          <w:rFonts w:ascii="Times New Roman" w:eastAsia="Calibri" w:hAnsi="Times New Roman" w:cs="Times New Roman"/>
          <w:color w:val="000000"/>
          <w:sz w:val="28"/>
          <w:szCs w:val="28"/>
          <w:lang w:eastAsia="en-US"/>
        </w:rPr>
        <w:t xml:space="preserve"> занятия; </w:t>
      </w:r>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lastRenderedPageBreak/>
        <w:t xml:space="preserve">• 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D7405C">
        <w:rPr>
          <w:rFonts w:ascii="Times New Roman" w:eastAsia="Calibri" w:hAnsi="Times New Roman" w:cs="Times New Roman"/>
          <w:color w:val="000000"/>
          <w:sz w:val="28"/>
          <w:szCs w:val="28"/>
          <w:lang w:eastAsia="en-US"/>
        </w:rPr>
        <w:t xml:space="preserve">•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roofErr w:type="gramEnd"/>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D7405C">
        <w:rPr>
          <w:rFonts w:ascii="Times New Roman" w:eastAsia="Calibri" w:hAnsi="Times New Roman" w:cs="Times New Roman"/>
          <w:color w:val="000000"/>
          <w:sz w:val="28"/>
          <w:szCs w:val="28"/>
          <w:lang w:eastAsia="en-US"/>
        </w:rPr>
        <w:t xml:space="preserve">•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roofErr w:type="gramEnd"/>
    </w:p>
    <w:p w:rsidR="00D7405C" w:rsidRPr="00D7405C" w:rsidRDefault="00D7405C" w:rsidP="00D7405C">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D7405C">
        <w:rPr>
          <w:rFonts w:ascii="Times New Roman" w:eastAsia="Calibri" w:hAnsi="Times New Roman" w:cs="Times New Roman"/>
          <w:color w:val="000000"/>
          <w:sz w:val="28"/>
          <w:szCs w:val="28"/>
          <w:lang w:eastAsia="en-US"/>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roofErr w:type="gramEnd"/>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p>
    <w:p w:rsidR="00D7405C" w:rsidRPr="00D7405C" w:rsidRDefault="00D7405C" w:rsidP="00D7405C">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r w:rsidRPr="00D7405C">
        <w:rPr>
          <w:rFonts w:ascii="Times New Roman" w:eastAsia="Calibri" w:hAnsi="Times New Roman" w:cs="Times New Roman"/>
          <w:b/>
          <w:bCs/>
          <w:color w:val="000000"/>
          <w:sz w:val="28"/>
          <w:szCs w:val="28"/>
          <w:lang w:eastAsia="en-US"/>
        </w:rPr>
        <w:t>3.7. Модуль «Школьное музейное пространство»</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Воспитание учащихся – это сложный, многофакторный процесс, так как на личность человека оказывают влияние и семья, и школа, и различные коллективы, с которыми он связан в своей жизни, и среда товарищей, и различные средства общественно-политической идеологии.  Школьный музей сегодня является эффективным средством 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является маленьким исследовательским центром по сохранению, возрождению и развитию локальных культурно-исторических традиций, участвует в диалоге поколений и культур.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Школьный музей рассчитан на детей. Дети - будущее нашего общества. Если мы хотим вырастить достойных граждан, патриотов отечества, мы должны воспитать в наших детях духовно-нравственный стержень. Сегодня как никогда ясно, что без воспитания патриотизма, гражданственности, духовности у подрастающего поколения ни в экономике, ни в культуре, ни в образовании мы не сможем уверенно двигаться вперед. С раннего возраста человек начинает осознавать себя частицей своей семьи, своей нации, своей Родины.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D7405C">
        <w:rPr>
          <w:rFonts w:ascii="Times New Roman" w:eastAsia="Calibri" w:hAnsi="Times New Roman" w:cs="Times New Roman"/>
          <w:color w:val="000000"/>
          <w:sz w:val="28"/>
          <w:szCs w:val="28"/>
          <w:lang w:eastAsia="en-US"/>
        </w:rPr>
        <w:t xml:space="preserve">     Музей является инструментом гражданско-патриотического и духовно-нравственного воспитания, профессионального и личностного самоопределения учащихся, выступает хранителем традиций.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Воспитательный потенциал реализуется следующим образом: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u w:val="single"/>
          <w:lang w:eastAsia="en-US"/>
        </w:rPr>
      </w:pPr>
      <w:r w:rsidRPr="00D7405C">
        <w:rPr>
          <w:rFonts w:ascii="Times New Roman" w:eastAsia="Calibri" w:hAnsi="Times New Roman" w:cs="Times New Roman"/>
          <w:b/>
          <w:bCs/>
          <w:iCs/>
          <w:sz w:val="28"/>
          <w:szCs w:val="28"/>
          <w:u w:val="single"/>
          <w:lang w:eastAsia="en-US"/>
        </w:rPr>
        <w:lastRenderedPageBreak/>
        <w:t xml:space="preserve">1. На внешкольном уровне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Активисты музея участвуют в мероприятиях районного и областного уровня (онлайн - игры, конференции)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b/>
          <w:sz w:val="28"/>
          <w:szCs w:val="28"/>
          <w:u w:val="single"/>
          <w:lang w:eastAsia="en-US"/>
        </w:rPr>
      </w:pPr>
      <w:r w:rsidRPr="00D7405C">
        <w:rPr>
          <w:rFonts w:ascii="Times New Roman" w:eastAsia="Calibri" w:hAnsi="Times New Roman" w:cs="Times New Roman"/>
          <w:b/>
          <w:bCs/>
          <w:sz w:val="28"/>
          <w:szCs w:val="28"/>
          <w:u w:val="single"/>
          <w:lang w:eastAsia="en-US"/>
        </w:rPr>
        <w:t xml:space="preserve">2. </w:t>
      </w:r>
      <w:r w:rsidRPr="00D7405C">
        <w:rPr>
          <w:rFonts w:ascii="Times New Roman" w:eastAsia="Calibri" w:hAnsi="Times New Roman" w:cs="Times New Roman"/>
          <w:b/>
          <w:bCs/>
          <w:iCs/>
          <w:sz w:val="28"/>
          <w:szCs w:val="28"/>
          <w:u w:val="single"/>
          <w:lang w:eastAsia="en-US"/>
        </w:rPr>
        <w:t xml:space="preserve">На уровне образовательной организации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Участие актива музея в организации и проведении уроков мужества, классных часов, экскурсий, линеек к дням воинской славы,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Организация и проведение экскурсий для старших и подготовительных групп детского сада</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Участие школьников в поисковой архивной работе, заполнение документации музея по учету и хранению экспонатов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Музей занимает важное место в жизни учащихся и выпускников школы. Сюда приходят первоклассники вначале важного шага - учебы, отсюда выходят выпускники и уносят в памяти самое лучшее в жизни </w:t>
      </w:r>
    </w:p>
    <w:p w:rsidR="00D7405C" w:rsidRPr="00D7405C" w:rsidRDefault="00D7405C" w:rsidP="00D7405C">
      <w:pPr>
        <w:autoSpaceDE w:val="0"/>
        <w:autoSpaceDN w:val="0"/>
        <w:adjustRightInd w:val="0"/>
        <w:spacing w:after="77" w:line="240" w:lineRule="auto"/>
        <w:jc w:val="both"/>
        <w:rPr>
          <w:rFonts w:ascii="Times New Roman" w:eastAsia="Calibri" w:hAnsi="Times New Roman" w:cs="Times New Roman"/>
          <w:b/>
          <w:sz w:val="28"/>
          <w:szCs w:val="28"/>
          <w:u w:val="single"/>
          <w:lang w:eastAsia="en-US"/>
        </w:rPr>
      </w:pPr>
      <w:r w:rsidRPr="00D7405C">
        <w:rPr>
          <w:rFonts w:ascii="Times New Roman" w:eastAsia="Calibri" w:hAnsi="Times New Roman" w:cs="Times New Roman"/>
          <w:sz w:val="28"/>
          <w:szCs w:val="28"/>
          <w:u w:val="single"/>
          <w:lang w:eastAsia="en-US"/>
        </w:rPr>
        <w:t xml:space="preserve">3. </w:t>
      </w:r>
      <w:r w:rsidRPr="00D7405C">
        <w:rPr>
          <w:rFonts w:ascii="Times New Roman" w:eastAsia="Calibri" w:hAnsi="Times New Roman" w:cs="Times New Roman"/>
          <w:b/>
          <w:sz w:val="28"/>
          <w:szCs w:val="28"/>
          <w:u w:val="single"/>
          <w:lang w:eastAsia="en-US"/>
        </w:rPr>
        <w:t xml:space="preserve">На индивидуальном уровне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Школьный музей – пространство, максимально открытое не только для познавательной деятельности ребёнка, но и для творческой, социальной активности. Ученик же становится не только «потребителем» музейных ценностей, но и, в известной мере, их созидателем. Экспонаты вспомогательного фонда – макеты, иллюстрации, сочинения позволяют более глубоко воздействовать на эмоциональное восприятие; используются для составления экскурсий, литературно - музыкальных композиций. </w:t>
      </w:r>
    </w:p>
    <w:p w:rsidR="00D7405C" w:rsidRPr="00D7405C" w:rsidRDefault="00D7405C" w:rsidP="00D7405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7405C">
        <w:rPr>
          <w:rFonts w:ascii="Times New Roman" w:eastAsia="Calibri" w:hAnsi="Times New Roman" w:cs="Times New Roman"/>
          <w:sz w:val="28"/>
          <w:szCs w:val="28"/>
          <w:lang w:eastAsia="en-US"/>
        </w:rPr>
        <w:t xml:space="preserve">    В работе музея используются различные методы и формы, соответствующие современным требованиям, условиям, интересам, возможностям, что позволяет найти каждому активисту занятие по душе.  Материалы музея используются при проведении уроков и внеурочных мероприятий. Это способствует погружению учащихся в историческое пространство. </w:t>
      </w:r>
    </w:p>
    <w:p w:rsidR="00D7405C" w:rsidRPr="00D7405C" w:rsidRDefault="00D7405C" w:rsidP="00D7405C">
      <w:pPr>
        <w:autoSpaceDE w:val="0"/>
        <w:autoSpaceDN w:val="0"/>
        <w:adjustRightInd w:val="0"/>
        <w:spacing w:after="0" w:line="240" w:lineRule="auto"/>
        <w:rPr>
          <w:rFonts w:ascii="Times New Roman" w:eastAsia="Calibri" w:hAnsi="Times New Roman" w:cs="Times New Roman"/>
          <w:b/>
          <w:bCs/>
          <w:sz w:val="28"/>
          <w:szCs w:val="28"/>
          <w:lang w:eastAsia="en-US"/>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b/>
          <w:sz w:val="28"/>
          <w:szCs w:val="28"/>
        </w:rPr>
        <w:t>3.8. Модуль «Работа с родителями»</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r w:rsidRPr="00D7405C">
        <w:rPr>
          <w:rFonts w:ascii="Times New Roman" w:eastAsia="Times New Roman" w:hAnsi="Times New Roman" w:cs="Times New Roman"/>
          <w:sz w:val="28"/>
          <w:szCs w:val="28"/>
        </w:rPr>
        <w:b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групповом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Общешкольный родительский собрание, Управляющий совет школы,  Совет отцов, участвующие в управлении образовательной организацией и решении вопросов воспитания и социализации их детей;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sidRPr="00D7405C">
        <w:rPr>
          <w:rFonts w:ascii="Times New Roman" w:eastAsia="Times New Roman" w:hAnsi="Times New Roman" w:cs="Times New Roman"/>
          <w:sz w:val="28"/>
          <w:szCs w:val="28"/>
        </w:rPr>
        <w:t>учебно</w:t>
      </w:r>
      <w:proofErr w:type="spellEnd"/>
      <w:r w:rsidRPr="00D7405C">
        <w:rPr>
          <w:rFonts w:ascii="Times New Roman" w:eastAsia="Times New Roman" w:hAnsi="Times New Roman" w:cs="Times New Roman"/>
          <w:sz w:val="28"/>
          <w:szCs w:val="28"/>
        </w:rPr>
        <w:t xml:space="preserve"> - воспитательного процесса в школе;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 xml:space="preserve">• общешкольные родительские собрания, происходящие в режиме обсуждения наиболее острых проблем обучения и воспитания школьников; </w:t>
      </w:r>
      <w:r w:rsidRPr="00D7405C">
        <w:rPr>
          <w:rFonts w:ascii="Times New Roman" w:eastAsia="Times New Roman" w:hAnsi="Times New Roman" w:cs="Times New Roman"/>
          <w:sz w:val="28"/>
          <w:szCs w:val="28"/>
        </w:rPr>
        <w:br/>
        <w:t xml:space="preserve">• семейный всеобуч в рамках реализации проекта «Школа ответственного </w:t>
      </w:r>
      <w:proofErr w:type="spellStart"/>
      <w:r w:rsidRPr="00D7405C">
        <w:rPr>
          <w:rFonts w:ascii="Times New Roman" w:eastAsia="Times New Roman" w:hAnsi="Times New Roman" w:cs="Times New Roman"/>
          <w:sz w:val="28"/>
          <w:szCs w:val="28"/>
        </w:rPr>
        <w:t>родительства</w:t>
      </w:r>
      <w:proofErr w:type="spellEnd"/>
      <w:r w:rsidRPr="00D7405C">
        <w:rPr>
          <w:rFonts w:ascii="Times New Roman" w:eastAsia="Times New Roman" w:hAnsi="Times New Roman" w:cs="Times New Roman"/>
          <w:sz w:val="28"/>
          <w:szCs w:val="28"/>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u w:val="single"/>
        </w:rPr>
        <w:t>На индивидуальном уровне:</w:t>
      </w:r>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работа специалистов по запросу родителей для решения острых конфликтных ситуаций;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конкретного ребенка;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помощь со стороны родителей в подготовке и проведении общешкольных и </w:t>
      </w:r>
      <w:proofErr w:type="spellStart"/>
      <w:r w:rsidRPr="00D7405C">
        <w:rPr>
          <w:rFonts w:ascii="Times New Roman" w:eastAsia="Times New Roman" w:hAnsi="Times New Roman" w:cs="Times New Roman"/>
          <w:sz w:val="28"/>
          <w:szCs w:val="28"/>
        </w:rPr>
        <w:t>внутриклассных</w:t>
      </w:r>
      <w:proofErr w:type="spellEnd"/>
      <w:r w:rsidRPr="00D7405C">
        <w:rPr>
          <w:rFonts w:ascii="Times New Roman" w:eastAsia="Times New Roman" w:hAnsi="Times New Roman" w:cs="Times New Roman"/>
          <w:sz w:val="28"/>
          <w:szCs w:val="28"/>
        </w:rPr>
        <w:t xml:space="preserve"> мероприятий воспитательной направленности;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индивидуальное консультирование с целью координации воспитательных усилий педагогов и родителей.</w:t>
      </w: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b/>
          <w:sz w:val="28"/>
          <w:szCs w:val="28"/>
        </w:rPr>
        <w:t>3.9. Модуль «Классное руководство»</w:t>
      </w:r>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Работа с классным коллективом: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 </w:t>
      </w:r>
      <w:r w:rsidRPr="00D7405C">
        <w:rPr>
          <w:rFonts w:ascii="Times New Roman" w:eastAsia="Times New Roman" w:hAnsi="Times New Roman" w:cs="Times New Roman"/>
          <w:sz w:val="28"/>
          <w:szCs w:val="28"/>
        </w:rPr>
        <w:br/>
        <w:t xml:space="preserve">    - организация интересных и полезных для личностного развития ребенка совместных </w:t>
      </w:r>
      <w:proofErr w:type="gramStart"/>
      <w:r w:rsidRPr="00D7405C">
        <w:rPr>
          <w:rFonts w:ascii="Times New Roman" w:eastAsia="Times New Roman" w:hAnsi="Times New Roman" w:cs="Times New Roman"/>
          <w:sz w:val="28"/>
          <w:szCs w:val="28"/>
        </w:rPr>
        <w:t>дел</w:t>
      </w:r>
      <w:proofErr w:type="gramEnd"/>
      <w:r w:rsidRPr="00D7405C">
        <w:rPr>
          <w:rFonts w:ascii="Times New Roman" w:eastAsia="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D7405C">
        <w:rPr>
          <w:rFonts w:ascii="Times New Roman" w:eastAsia="Times New Roman" w:hAnsi="Times New Roman" w:cs="Times New Roman"/>
          <w:sz w:val="28"/>
          <w:szCs w:val="28"/>
        </w:rPr>
        <w:t>профориентационной</w:t>
      </w:r>
      <w:proofErr w:type="spellEnd"/>
      <w:r w:rsidRPr="00D7405C">
        <w:rPr>
          <w:rFonts w:ascii="Times New Roman" w:eastAsia="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7405C">
        <w:rPr>
          <w:rFonts w:ascii="Times New Roman" w:eastAsia="Times New Roman" w:hAnsi="Times New Roman" w:cs="Times New Roman"/>
          <w:sz w:val="28"/>
          <w:szCs w:val="28"/>
        </w:rPr>
        <w:t>самореализоваться</w:t>
      </w:r>
      <w:proofErr w:type="spellEnd"/>
      <w:r w:rsidRPr="00D7405C">
        <w:rPr>
          <w:rFonts w:ascii="Times New Roman" w:eastAsia="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roofErr w:type="gramStart"/>
      <w:r w:rsidRPr="00D7405C">
        <w:rPr>
          <w:rFonts w:ascii="Times New Roman" w:eastAsia="Times New Roman" w:hAnsi="Times New Roman" w:cs="Times New Roman"/>
          <w:sz w:val="28"/>
          <w:szCs w:val="28"/>
        </w:rPr>
        <w:t xml:space="preserve">-сплочение коллектива класса через: игры и тренинги на сплочение и </w:t>
      </w:r>
      <w:proofErr w:type="spellStart"/>
      <w:r w:rsidRPr="00D7405C">
        <w:rPr>
          <w:rFonts w:ascii="Times New Roman" w:eastAsia="Times New Roman" w:hAnsi="Times New Roman" w:cs="Times New Roman"/>
          <w:sz w:val="28"/>
          <w:szCs w:val="28"/>
        </w:rPr>
        <w:t>командообразование</w:t>
      </w:r>
      <w:proofErr w:type="spellEnd"/>
      <w:r w:rsidRPr="00D7405C">
        <w:rPr>
          <w:rFonts w:ascii="Times New Roman" w:eastAsia="Times New Roman" w:hAnsi="Times New Roman" w:cs="Times New Roman"/>
          <w:sz w:val="28"/>
          <w:szCs w:val="28"/>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D7405C">
        <w:rPr>
          <w:rFonts w:ascii="Times New Roman" w:eastAsia="Times New Roman" w:hAnsi="Times New Roman" w:cs="Times New Roman"/>
          <w:sz w:val="28"/>
          <w:szCs w:val="28"/>
        </w:rPr>
        <w:t>микрогруппами</w:t>
      </w:r>
      <w:proofErr w:type="spellEnd"/>
      <w:r w:rsidRPr="00D7405C">
        <w:rPr>
          <w:rFonts w:ascii="Times New Roman" w:eastAsia="Times New Roman" w:hAnsi="Times New Roman" w:cs="Times New Roman"/>
          <w:sz w:val="28"/>
          <w:szCs w:val="28"/>
        </w:rPr>
        <w:t xml:space="preserve"> поздравления, </w:t>
      </w:r>
      <w:r w:rsidRPr="00D7405C">
        <w:rPr>
          <w:rFonts w:ascii="Times New Roman" w:eastAsia="Times New Roman" w:hAnsi="Times New Roman" w:cs="Times New Roman"/>
          <w:sz w:val="28"/>
          <w:szCs w:val="28"/>
        </w:rPr>
        <w:lastRenderedPageBreak/>
        <w:t xml:space="preserve">сюрпризы, творческие подарки и розыгрыши; регулярные </w:t>
      </w:r>
      <w:proofErr w:type="spellStart"/>
      <w:r w:rsidRPr="00D7405C">
        <w:rPr>
          <w:rFonts w:ascii="Times New Roman" w:eastAsia="Times New Roman" w:hAnsi="Times New Roman" w:cs="Times New Roman"/>
          <w:sz w:val="28"/>
          <w:szCs w:val="28"/>
        </w:rPr>
        <w:t>внутриклассные</w:t>
      </w:r>
      <w:proofErr w:type="spellEnd"/>
      <w:r w:rsidRPr="00D7405C">
        <w:rPr>
          <w:rFonts w:ascii="Times New Roman" w:eastAsia="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u w:val="single"/>
        </w:rPr>
        <w:t xml:space="preserve">На индивидуальном уровне: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w:t>
      </w:r>
      <w:proofErr w:type="gramStart"/>
      <w:r w:rsidRPr="00D7405C">
        <w:rPr>
          <w:rFonts w:ascii="Times New Roman" w:eastAsia="Times New Roman" w:hAnsi="Times New Roman" w:cs="Times New Roman"/>
          <w:sz w:val="28"/>
          <w:szCs w:val="28"/>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 по тем или иным нравственным проблемам;</w:t>
      </w:r>
      <w:proofErr w:type="gramEnd"/>
      <w:r w:rsidRPr="00D7405C">
        <w:rPr>
          <w:rFonts w:ascii="Times New Roman" w:eastAsia="Times New Roman" w:hAnsi="Times New Roman" w:cs="Times New Roman"/>
          <w:sz w:val="28"/>
          <w:szCs w:val="28"/>
        </w:rPr>
        <w:t xml:space="preserve">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7405C" w:rsidRPr="00D7405C" w:rsidRDefault="00D7405C" w:rsidP="00D7405C">
      <w:pPr>
        <w:spacing w:after="0" w:line="240" w:lineRule="auto"/>
        <w:jc w:val="both"/>
        <w:rPr>
          <w:rFonts w:ascii="Times New Roman" w:eastAsia="Times New Roman" w:hAnsi="Times New Roman" w:cs="Times New Roman"/>
          <w:sz w:val="28"/>
          <w:szCs w:val="28"/>
          <w:u w:val="single"/>
        </w:rPr>
      </w:pPr>
      <w:r w:rsidRPr="00D7405C">
        <w:rPr>
          <w:rFonts w:ascii="Times New Roman" w:eastAsia="Times New Roman" w:hAnsi="Times New Roman" w:cs="Times New Roman"/>
          <w:sz w:val="28"/>
          <w:szCs w:val="28"/>
        </w:rPr>
        <w:t xml:space="preserve">   -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u w:val="single"/>
        </w:rPr>
        <w:t>Работа с учителями, преподающими в классе:</w:t>
      </w:r>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привлечение учителей к участию во </w:t>
      </w:r>
      <w:proofErr w:type="spellStart"/>
      <w:r w:rsidRPr="00D7405C">
        <w:rPr>
          <w:rFonts w:ascii="Times New Roman" w:eastAsia="Times New Roman" w:hAnsi="Times New Roman" w:cs="Times New Roman"/>
          <w:sz w:val="28"/>
          <w:szCs w:val="28"/>
        </w:rPr>
        <w:t>внутриклассных</w:t>
      </w:r>
      <w:proofErr w:type="spellEnd"/>
      <w:r w:rsidRPr="00D7405C">
        <w:rPr>
          <w:rFonts w:ascii="Times New Roman" w:eastAsia="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D7405C">
        <w:rPr>
          <w:rFonts w:ascii="Times New Roman" w:eastAsia="Times New Roman" w:hAnsi="Times New Roman" w:cs="Times New Roman"/>
          <w:sz w:val="28"/>
          <w:szCs w:val="28"/>
        </w:rPr>
        <w:t>от</w:t>
      </w:r>
      <w:proofErr w:type="gramEnd"/>
      <w:r w:rsidRPr="00D7405C">
        <w:rPr>
          <w:rFonts w:ascii="Times New Roman" w:eastAsia="Times New Roman" w:hAnsi="Times New Roman" w:cs="Times New Roman"/>
          <w:sz w:val="28"/>
          <w:szCs w:val="28"/>
        </w:rPr>
        <w:t xml:space="preserve"> учебной, обстановке;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rsidR="00D7405C" w:rsidRPr="00D7405C" w:rsidRDefault="00D7405C" w:rsidP="00D7405C">
      <w:pPr>
        <w:spacing w:after="0" w:line="240" w:lineRule="auto"/>
        <w:jc w:val="both"/>
        <w:rPr>
          <w:rFonts w:ascii="Times New Roman" w:eastAsia="Times New Roman" w:hAnsi="Times New Roman" w:cs="Times New Roman"/>
          <w:b/>
          <w:sz w:val="28"/>
          <w:szCs w:val="28"/>
        </w:rPr>
      </w:pPr>
      <w:r w:rsidRPr="00D7405C">
        <w:rPr>
          <w:rFonts w:ascii="Times New Roman" w:eastAsia="Times New Roman" w:hAnsi="Times New Roman" w:cs="Times New Roman"/>
          <w:b/>
          <w:sz w:val="28"/>
          <w:szCs w:val="28"/>
        </w:rPr>
        <w:t xml:space="preserve">Работа с родителями учащихся или их законными представителями: </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регулярное информирование родителей о школьных успехах и проблемах их детей, о жизни класса в целом; </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помощь родителям школьников или их законным представителям в регулировании отношений между ними, администрацией школы и учителями – предметниками; </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lastRenderedPageBreak/>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привлечение членов семей школьников к организации и проведению дел класса; </w:t>
      </w:r>
      <w:r w:rsidRPr="00D7405C">
        <w:rPr>
          <w:rFonts w:ascii="Times New Roman" w:eastAsia="Times New Roman" w:hAnsi="Times New Roman" w:cs="Times New Roman"/>
          <w:kern w:val="2"/>
          <w:sz w:val="28"/>
          <w:szCs w:val="28"/>
          <w:lang w:eastAsia="ko-KR"/>
        </w:rPr>
        <w:br/>
        <w:t>• организация на базе класса семейных праздников, конкурсов, соревнований, направленных на сплочение семьи и школы.</w:t>
      </w: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p>
    <w:p w:rsidR="00D7405C" w:rsidRPr="00D7405C" w:rsidRDefault="00D7405C" w:rsidP="00D7405C">
      <w:pPr>
        <w:spacing w:after="0" w:line="240" w:lineRule="auto"/>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b/>
          <w:sz w:val="28"/>
          <w:szCs w:val="28"/>
        </w:rPr>
        <w:t>3.10. Модуль «Школьный урок»</w:t>
      </w:r>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br/>
        <w:t xml:space="preserve">    Реализация школьными педагогами воспитательного потенциала урока предполагает  следующее: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активизации их познавательной деятельности;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D7405C">
        <w:rPr>
          <w:rFonts w:ascii="Times New Roman" w:eastAsia="Times New Roman" w:hAnsi="Times New Roman" w:cs="Times New Roman"/>
          <w:sz w:val="28"/>
          <w:szCs w:val="28"/>
        </w:rPr>
        <w:b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w:t>
      </w:r>
      <w:proofErr w:type="gramEnd"/>
      <w:r w:rsidRPr="00D7405C">
        <w:rPr>
          <w:rFonts w:ascii="Times New Roman" w:eastAsia="Times New Roman" w:hAnsi="Times New Roman" w:cs="Times New Roman"/>
          <w:sz w:val="28"/>
          <w:szCs w:val="28"/>
        </w:rPr>
        <w:t xml:space="preserve">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D7405C">
        <w:rPr>
          <w:rFonts w:ascii="Times New Roman" w:eastAsia="Times New Roman" w:hAnsi="Times New Roman" w:cs="Times New Roman"/>
          <w:sz w:val="28"/>
          <w:szCs w:val="28"/>
        </w:rPr>
        <w:b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исследователей, навык публичного выступления перед аудиторией, аргументирования и отстаивания своей точки зрения.  </w:t>
      </w:r>
    </w:p>
    <w:p w:rsidR="00D7405C" w:rsidRPr="00D7405C" w:rsidRDefault="00D7405C" w:rsidP="00D7405C">
      <w:pPr>
        <w:spacing w:after="0" w:line="240" w:lineRule="auto"/>
        <w:jc w:val="both"/>
        <w:rPr>
          <w:rFonts w:ascii="Times New Roman" w:eastAsia="Times New Roman" w:hAnsi="Times New Roman" w:cs="Times New Roman"/>
          <w:b/>
          <w:sz w:val="28"/>
          <w:szCs w:val="28"/>
        </w:rPr>
      </w:pPr>
    </w:p>
    <w:p w:rsidR="00D7405C" w:rsidRPr="00D7405C" w:rsidRDefault="00D7405C" w:rsidP="00D7405C">
      <w:pPr>
        <w:spacing w:after="0" w:line="240" w:lineRule="auto"/>
        <w:jc w:val="both"/>
        <w:rPr>
          <w:rFonts w:ascii="Times New Roman" w:eastAsia="Times New Roman" w:hAnsi="Times New Roman" w:cs="Times New Roman"/>
          <w:b/>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both"/>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РАЗДЕЛ 4. </w:t>
      </w:r>
      <w:r w:rsidRPr="00D7405C">
        <w:rPr>
          <w:rFonts w:ascii="Times New Roman" w:eastAsia="Times New Roman" w:hAnsi="Times New Roman" w:cs="Times New Roman"/>
          <w:sz w:val="28"/>
          <w:szCs w:val="28"/>
        </w:rPr>
        <w:br/>
        <w:t xml:space="preserve">ОСНОВНЫЕ НАПРАВЛЕНИЯ САМОАНАЛИЗА </w:t>
      </w:r>
      <w:r w:rsidRPr="00D7405C">
        <w:rPr>
          <w:rFonts w:ascii="Times New Roman" w:eastAsia="Times New Roman" w:hAnsi="Times New Roman" w:cs="Times New Roman"/>
          <w:sz w:val="28"/>
          <w:szCs w:val="28"/>
        </w:rPr>
        <w:br/>
        <w:t xml:space="preserve">ВОСПИТАТЕЛЬНОЙ РАБОТЫ </w:t>
      </w:r>
      <w:r w:rsidRPr="00D7405C">
        <w:rPr>
          <w:rFonts w:ascii="Times New Roman" w:eastAsia="Times New Roman" w:hAnsi="Times New Roman" w:cs="Times New Roman"/>
          <w:sz w:val="28"/>
          <w:szCs w:val="28"/>
        </w:rPr>
        <w:br/>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b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Основными принципами, на основе которых осуществляется самоанализ воспитательной работы в школе, являются: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D7405C">
        <w:rPr>
          <w:rFonts w:ascii="Times New Roman" w:eastAsia="Times New Roman" w:hAnsi="Times New Roman" w:cs="Times New Roman"/>
          <w:sz w:val="28"/>
          <w:szCs w:val="28"/>
        </w:rPr>
        <w:t>отношение</w:t>
      </w:r>
      <w:proofErr w:type="gramEnd"/>
      <w:r w:rsidRPr="00D7405C">
        <w:rPr>
          <w:rFonts w:ascii="Times New Roman" w:eastAsia="Times New Roman" w:hAnsi="Times New Roman" w:cs="Times New Roman"/>
          <w:sz w:val="28"/>
          <w:szCs w:val="28"/>
        </w:rPr>
        <w:t xml:space="preserve"> как к воспитанникам, так и к педагогам, реализующим воспитательный процесс;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r w:rsidRPr="00D7405C">
        <w:rPr>
          <w:rFonts w:ascii="Times New Roman" w:eastAsia="Times New Roman" w:hAnsi="Times New Roman" w:cs="Times New Roman"/>
          <w:sz w:val="28"/>
          <w:szCs w:val="28"/>
        </w:rPr>
        <w:b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w:t>
      </w:r>
      <w:r w:rsidRPr="00D7405C">
        <w:rPr>
          <w:rFonts w:ascii="Times New Roman" w:eastAsia="Times New Roman" w:hAnsi="Times New Roman" w:cs="Times New Roman"/>
          <w:sz w:val="28"/>
          <w:szCs w:val="28"/>
        </w:rPr>
        <w:lastRenderedPageBreak/>
        <w:t xml:space="preserve">школа участвует наряду с другими социальными институтами), так и стихийной социализации, и саморазвития детей.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Основными направлениями анализа 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1.Результаты воспитания, социализации и саморазвития школьников. </w:t>
      </w:r>
      <w:r w:rsidRPr="00D7405C">
        <w:rPr>
          <w:rFonts w:ascii="Times New Roman" w:eastAsia="Times New Roman" w:hAnsi="Times New Roman" w:cs="Times New Roman"/>
          <w:sz w:val="28"/>
          <w:szCs w:val="28"/>
        </w:rPr>
        <w:br/>
        <w:t xml:space="preserve">Критерием, на основе которого осуществляется данный анализ, является </w:t>
      </w:r>
      <w:r w:rsidRPr="00D7405C">
        <w:rPr>
          <w:rFonts w:ascii="Times New Roman" w:eastAsia="Times New Roman" w:hAnsi="Times New Roman" w:cs="Times New Roman"/>
          <w:sz w:val="28"/>
          <w:szCs w:val="28"/>
        </w:rPr>
        <w:br/>
        <w:t xml:space="preserve">динамика личностного развития школьников каждого класса. </w:t>
      </w:r>
      <w:r w:rsidRPr="00D7405C">
        <w:rPr>
          <w:rFonts w:ascii="Times New Roman" w:eastAsia="Times New Roman" w:hAnsi="Times New Roman" w:cs="Times New Roman"/>
          <w:sz w:val="28"/>
          <w:szCs w:val="28"/>
        </w:rPr>
        <w:br/>
        <w:t xml:space="preserve">Осуществляется анализ классными руководителями совместно с заместителем директора по УВР с последующим обсуждением его результатов на заседании  методического объединения классных руководителей или педагогическом совете школы.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D7405C">
        <w:rPr>
          <w:rFonts w:ascii="Times New Roman" w:eastAsia="Times New Roman" w:hAnsi="Times New Roman" w:cs="Times New Roman"/>
          <w:sz w:val="28"/>
          <w:szCs w:val="28"/>
        </w:rPr>
        <w:t>проблемы</w:t>
      </w:r>
      <w:proofErr w:type="gramEnd"/>
      <w:r w:rsidRPr="00D7405C">
        <w:rPr>
          <w:rFonts w:ascii="Times New Roman" w:eastAsia="Times New Roman" w:hAnsi="Times New Roman" w:cs="Times New Roman"/>
          <w:sz w:val="28"/>
          <w:szCs w:val="28"/>
        </w:rPr>
        <w:t xml:space="preserve"> решить не удалось и почему; </w:t>
      </w:r>
      <w:proofErr w:type="gramStart"/>
      <w:r w:rsidRPr="00D7405C">
        <w:rPr>
          <w:rFonts w:ascii="Times New Roman" w:eastAsia="Times New Roman" w:hAnsi="Times New Roman" w:cs="Times New Roman"/>
          <w:sz w:val="28"/>
          <w:szCs w:val="28"/>
        </w:rPr>
        <w:t>какие</w:t>
      </w:r>
      <w:proofErr w:type="gramEnd"/>
      <w:r w:rsidRPr="00D7405C">
        <w:rPr>
          <w:rFonts w:ascii="Times New Roman" w:eastAsia="Times New Roman" w:hAnsi="Times New Roman" w:cs="Times New Roman"/>
          <w:sz w:val="28"/>
          <w:szCs w:val="28"/>
        </w:rPr>
        <w:t xml:space="preserve"> новые проблемы появились, над чем далее предстоит работать педагогическому коллективу. </w:t>
      </w:r>
      <w:r w:rsidRPr="00D7405C">
        <w:rPr>
          <w:rFonts w:ascii="Times New Roman" w:eastAsia="Times New Roman" w:hAnsi="Times New Roman" w:cs="Times New Roman"/>
          <w:sz w:val="28"/>
          <w:szCs w:val="28"/>
        </w:rPr>
        <w:b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УВР,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w:t>
      </w:r>
      <w:proofErr w:type="gramStart"/>
      <w:r w:rsidRPr="00D7405C">
        <w:rPr>
          <w:rFonts w:ascii="Times New Roman" w:eastAsia="Times New Roman" w:hAnsi="Times New Roman" w:cs="Times New Roman"/>
          <w:sz w:val="28"/>
          <w:szCs w:val="28"/>
        </w:rPr>
        <w:t>с</w:t>
      </w:r>
      <w:proofErr w:type="gramEnd"/>
      <w:r w:rsidRPr="00D7405C">
        <w:rPr>
          <w:rFonts w:ascii="Times New Roman" w:eastAsia="Times New Roman" w:hAnsi="Times New Roman" w:cs="Times New Roman"/>
          <w:sz w:val="28"/>
          <w:szCs w:val="28"/>
        </w:rPr>
        <w:t xml:space="preserve">: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проводимых общешкольных ключевых дел;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совместной деятельности классных руководителей и их классов;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-качеством организуемой в школе внеурочной деятельности;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реализации личностно развивающего потенциала школьных уроков;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существующего в школе ученического самоуправления;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проводимых мероприятий (ДЕД, КТД и т.д.) в рамках РДШ;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-качеством </w:t>
      </w:r>
      <w:proofErr w:type="spellStart"/>
      <w:r w:rsidRPr="00D7405C">
        <w:rPr>
          <w:rFonts w:ascii="Times New Roman" w:eastAsia="Times New Roman" w:hAnsi="Times New Roman" w:cs="Times New Roman"/>
          <w:sz w:val="28"/>
          <w:szCs w:val="28"/>
        </w:rPr>
        <w:t>профориентационной</w:t>
      </w:r>
      <w:proofErr w:type="spellEnd"/>
      <w:r w:rsidRPr="00D7405C">
        <w:rPr>
          <w:rFonts w:ascii="Times New Roman" w:eastAsia="Times New Roman" w:hAnsi="Times New Roman" w:cs="Times New Roman"/>
          <w:sz w:val="28"/>
          <w:szCs w:val="28"/>
        </w:rPr>
        <w:t xml:space="preserve"> работы школы;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качеством взаимодействия школы и семей школьников. </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Оценка эффективности воспитательного процесса определяется методиками педагогической диагностики. Диагностика воспитательной  </w:t>
      </w:r>
      <w:r w:rsidRPr="00D7405C">
        <w:rPr>
          <w:rFonts w:ascii="Times New Roman" w:eastAsia="Times New Roman" w:hAnsi="Times New Roman" w:cs="Times New Roman"/>
          <w:sz w:val="28"/>
          <w:szCs w:val="28"/>
        </w:rPr>
        <w:lastRenderedPageBreak/>
        <w:t>деятельности представляет собой оценочную процедуру, направленную на выявление уровня воспитанности учащегося и развития детского коллектива.</w:t>
      </w:r>
    </w:p>
    <w:p w:rsidR="00D7405C" w:rsidRPr="00D7405C" w:rsidRDefault="00D7405C" w:rsidP="00D7405C">
      <w:pPr>
        <w:spacing w:after="0" w:line="240" w:lineRule="auto"/>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D7405C">
        <w:rPr>
          <w:rFonts w:ascii="Times New Roman" w:eastAsia="Times New Roman" w:hAnsi="Times New Roman" w:cs="Times New Roman"/>
          <w:sz w:val="28"/>
          <w:szCs w:val="28"/>
        </w:rPr>
        <w:t>диагностико</w:t>
      </w:r>
      <w:proofErr w:type="spellEnd"/>
      <w:r w:rsidRPr="00D7405C">
        <w:rPr>
          <w:rFonts w:ascii="Times New Roman" w:eastAsia="Times New Roman" w:hAnsi="Times New Roman" w:cs="Times New Roman"/>
          <w:sz w:val="28"/>
          <w:szCs w:val="28"/>
        </w:rPr>
        <w:t>-аналитический инструментарий. Он включает в себя представленные в таблице критерии и методики оценочно-аналитической деятельности:</w:t>
      </w:r>
    </w:p>
    <w:p w:rsidR="00D7405C" w:rsidRPr="00D7405C" w:rsidRDefault="00D7405C" w:rsidP="00D7405C">
      <w:pPr>
        <w:spacing w:after="0" w:line="240" w:lineRule="auto"/>
        <w:jc w:val="center"/>
        <w:rPr>
          <w:rFonts w:ascii="Times New Roman" w:eastAsia="Times New Roman" w:hAnsi="Times New Roman" w:cs="Times New Roman"/>
          <w:b/>
          <w:kern w:val="2"/>
          <w:sz w:val="28"/>
          <w:szCs w:val="28"/>
          <w:lang w:eastAsia="ko-KR"/>
        </w:rPr>
      </w:pPr>
      <w:r w:rsidRPr="00D7405C">
        <w:rPr>
          <w:rFonts w:ascii="Times New Roman" w:eastAsia="Times New Roman" w:hAnsi="Times New Roman" w:cs="Times New Roman"/>
          <w:kern w:val="2"/>
          <w:sz w:val="20"/>
          <w:szCs w:val="24"/>
          <w:lang w:eastAsia="ko-KR"/>
        </w:rPr>
        <w:br/>
      </w:r>
    </w:p>
    <w:p w:rsidR="00D7405C" w:rsidRPr="00D7405C" w:rsidRDefault="00D7405C" w:rsidP="00D7405C">
      <w:pPr>
        <w:spacing w:after="0" w:line="240" w:lineRule="auto"/>
        <w:jc w:val="center"/>
        <w:rPr>
          <w:rFonts w:ascii="Times New Roman" w:eastAsia="Times New Roman" w:hAnsi="Times New Roman" w:cs="Times New Roman"/>
          <w:b/>
          <w:kern w:val="2"/>
          <w:sz w:val="28"/>
          <w:szCs w:val="28"/>
          <w:lang w:eastAsia="ko-KR"/>
        </w:rPr>
      </w:pPr>
      <w:r w:rsidRPr="00D7405C">
        <w:rPr>
          <w:rFonts w:ascii="Times New Roman" w:eastAsia="Times New Roman" w:hAnsi="Times New Roman" w:cs="Times New Roman"/>
          <w:b/>
          <w:kern w:val="2"/>
          <w:sz w:val="28"/>
          <w:szCs w:val="28"/>
          <w:lang w:eastAsia="ko-KR"/>
        </w:rPr>
        <w:t>Показатели качества реализации Программы воспитания по модулям:</w:t>
      </w:r>
    </w:p>
    <w:tbl>
      <w:tblPr>
        <w:tblStyle w:val="13"/>
        <w:tblW w:w="10697" w:type="dxa"/>
        <w:tblLook w:val="04A0" w:firstRow="1" w:lastRow="0" w:firstColumn="1" w:lastColumn="0" w:noHBand="0" w:noVBand="1"/>
      </w:tblPr>
      <w:tblGrid>
        <w:gridCol w:w="754"/>
        <w:gridCol w:w="4120"/>
        <w:gridCol w:w="3114"/>
        <w:gridCol w:w="2709"/>
      </w:tblGrid>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3.1</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проводимых общешкольных ключевых дел</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Анализ динамики результатов анкетирования участников</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Совет старшеклассников</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3.2</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совместной деятельности классных руководителей и их классов</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Анализ динамики отзывов родителей (письменных)</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Классный руководитель</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3.3</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организуемой в школе внеурочной деятельности</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Анализ динамики результатов внеурочной деятельности (творческие отчёты)</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3.4</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реализации личностно развивающего потенциала школьных уроков</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Анализ динамики результатов поведения и активности учащихся на уроках (справка)</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3.5</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существующего в школе детского самоуправления</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Анализ динамики продуктивной активности </w:t>
            </w:r>
            <w:proofErr w:type="gramStart"/>
            <w:r w:rsidRPr="00D7405C">
              <w:rPr>
                <w:rFonts w:ascii="Times New Roman" w:eastAsia="Times New Roman" w:hAnsi="Times New Roman" w:cs="Times New Roman"/>
                <w:sz w:val="28"/>
                <w:szCs w:val="28"/>
              </w:rPr>
              <w:t>обучающихся</w:t>
            </w:r>
            <w:proofErr w:type="gramEnd"/>
            <w:r w:rsidRPr="00D7405C">
              <w:rPr>
                <w:rFonts w:ascii="Times New Roman" w:eastAsia="Times New Roman" w:hAnsi="Times New Roman" w:cs="Times New Roman"/>
                <w:sz w:val="28"/>
                <w:szCs w:val="28"/>
              </w:rPr>
              <w:t xml:space="preserve"> в жизнедеятельности класса (школы)</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Классный руководитель</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3.6</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проводимых мероприятий в рамках РДШ</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Мониторинг участия (справка)</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w:t>
            </w:r>
          </w:p>
        </w:tc>
      </w:tr>
      <w:tr w:rsidR="00D7405C" w:rsidRPr="00D7405C" w:rsidTr="00342ABF">
        <w:trPr>
          <w:trHeight w:val="144"/>
        </w:trPr>
        <w:tc>
          <w:tcPr>
            <w:tcW w:w="75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3.7</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Качество </w:t>
            </w:r>
            <w:proofErr w:type="spellStart"/>
            <w:r w:rsidRPr="00D7405C">
              <w:rPr>
                <w:rFonts w:ascii="Times New Roman" w:eastAsia="Times New Roman" w:hAnsi="Times New Roman" w:cs="Times New Roman"/>
                <w:sz w:val="28"/>
                <w:szCs w:val="28"/>
              </w:rPr>
              <w:t>профориентационной</w:t>
            </w:r>
            <w:proofErr w:type="spellEnd"/>
            <w:r w:rsidRPr="00D7405C">
              <w:rPr>
                <w:rFonts w:ascii="Times New Roman" w:eastAsia="Times New Roman" w:hAnsi="Times New Roman" w:cs="Times New Roman"/>
                <w:sz w:val="28"/>
                <w:szCs w:val="28"/>
              </w:rPr>
              <w:t xml:space="preserve"> работы школы</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Мониторинг участия</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w:t>
            </w:r>
          </w:p>
        </w:tc>
      </w:tr>
      <w:tr w:rsidR="00D7405C" w:rsidRPr="00D7405C" w:rsidTr="00342ABF">
        <w:trPr>
          <w:trHeight w:val="144"/>
        </w:trPr>
        <w:tc>
          <w:tcPr>
            <w:tcW w:w="754" w:type="dxa"/>
            <w:vMerge w:val="restart"/>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3.8</w:t>
            </w: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взаимодействия школы и семей обучающихся</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Анализ динамики охвата детей/родителей и результативности проведённых совместных мероприятий</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Классный руководитель</w:t>
            </w:r>
          </w:p>
        </w:tc>
      </w:tr>
      <w:tr w:rsidR="00D7405C" w:rsidRPr="00D7405C" w:rsidTr="00342ABF">
        <w:trPr>
          <w:trHeight w:val="144"/>
        </w:trPr>
        <w:tc>
          <w:tcPr>
            <w:tcW w:w="754" w:type="dxa"/>
            <w:vMerge/>
          </w:tcPr>
          <w:p w:rsidR="00D7405C" w:rsidRPr="00D7405C" w:rsidRDefault="00D7405C" w:rsidP="00D7405C">
            <w:pPr>
              <w:jc w:val="both"/>
              <w:rPr>
                <w:rFonts w:ascii="Times New Roman" w:eastAsia="Times New Roman" w:hAnsi="Times New Roman" w:cs="Times New Roman"/>
                <w:sz w:val="28"/>
                <w:szCs w:val="28"/>
              </w:rPr>
            </w:pPr>
          </w:p>
        </w:tc>
        <w:tc>
          <w:tcPr>
            <w:tcW w:w="4120"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Качество воспитательной работы классных руководителей</w:t>
            </w:r>
          </w:p>
        </w:tc>
        <w:tc>
          <w:tcPr>
            <w:tcW w:w="3114"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Динамика показателей отчёта классного руководителя по установленной форме </w:t>
            </w:r>
            <w:r w:rsidRPr="00D7405C">
              <w:rPr>
                <w:rFonts w:ascii="Times New Roman" w:eastAsia="Times New Roman" w:hAnsi="Times New Roman" w:cs="Times New Roman"/>
                <w:sz w:val="28"/>
                <w:szCs w:val="28"/>
              </w:rPr>
              <w:lastRenderedPageBreak/>
              <w:t>(мониторинг)</w:t>
            </w:r>
          </w:p>
        </w:tc>
        <w:tc>
          <w:tcPr>
            <w:tcW w:w="2709"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Заместитель директора по УВР, классные руководители</w:t>
            </w:r>
          </w:p>
        </w:tc>
      </w:tr>
    </w:tbl>
    <w:p w:rsidR="00D7405C" w:rsidRPr="00D7405C" w:rsidRDefault="00D7405C" w:rsidP="00D7405C">
      <w:pPr>
        <w:autoSpaceDE w:val="0"/>
        <w:autoSpaceDN w:val="0"/>
        <w:adjustRightInd w:val="0"/>
        <w:spacing w:after="0" w:line="240" w:lineRule="auto"/>
        <w:jc w:val="right"/>
        <w:rPr>
          <w:rFonts w:ascii="TimesNewRoman,Bold" w:eastAsia="Calibri" w:hAnsi="TimesNewRoman,Bold" w:cs="TimesNewRoman,Bold"/>
          <w:b/>
          <w:bCs/>
          <w:sz w:val="24"/>
          <w:szCs w:val="24"/>
          <w:lang w:eastAsia="en-US"/>
        </w:rPr>
      </w:pPr>
    </w:p>
    <w:p w:rsidR="00D7405C" w:rsidRPr="00D7405C" w:rsidRDefault="00D7405C" w:rsidP="00D7405C">
      <w:pPr>
        <w:autoSpaceDE w:val="0"/>
        <w:autoSpaceDN w:val="0"/>
        <w:adjustRightInd w:val="0"/>
        <w:spacing w:after="0" w:line="240" w:lineRule="auto"/>
        <w:jc w:val="right"/>
        <w:rPr>
          <w:rFonts w:ascii="TimesNewRoman,Bold" w:eastAsia="Calibri" w:hAnsi="TimesNewRoman,Bold" w:cs="TimesNewRoman,Bold"/>
          <w:b/>
          <w:bCs/>
          <w:sz w:val="24"/>
          <w:szCs w:val="24"/>
          <w:lang w:eastAsia="en-US"/>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p>
    <w:p w:rsidR="00D7405C" w:rsidRPr="00D7405C" w:rsidRDefault="00D7405C" w:rsidP="00D740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405C">
        <w:rPr>
          <w:rFonts w:ascii="Times New Roman" w:eastAsia="Times New Roman" w:hAnsi="Times New Roman" w:cs="Times New Roman"/>
          <w:sz w:val="28"/>
          <w:szCs w:val="28"/>
        </w:rPr>
        <w:t xml:space="preserve">РАЗДЕЛ 5. </w:t>
      </w:r>
      <w:r w:rsidRPr="00D7405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bookmarkStart w:id="0" w:name="_GoBack"/>
      <w:bookmarkEnd w:id="0"/>
      <w:r w:rsidRPr="00D7405C">
        <w:rPr>
          <w:rFonts w:ascii="Times New Roman" w:eastAsia="Times New Roman" w:hAnsi="Times New Roman" w:cs="Times New Roman"/>
          <w:sz w:val="28"/>
          <w:szCs w:val="28"/>
        </w:rPr>
        <w:t>ПРИЛОЖЕНИЕ</w:t>
      </w:r>
    </w:p>
    <w:p w:rsidR="00D7405C" w:rsidRPr="00D7405C" w:rsidRDefault="00D7405C" w:rsidP="00D7405C">
      <w:pPr>
        <w:spacing w:after="0" w:line="240" w:lineRule="auto"/>
        <w:jc w:val="center"/>
        <w:rPr>
          <w:rFonts w:ascii="Times New Roman" w:eastAsia="Times New Roman" w:hAnsi="Times New Roman" w:cs="Times New Roman"/>
          <w:sz w:val="28"/>
          <w:szCs w:val="28"/>
        </w:rPr>
      </w:pP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ПЛАН ВОСПИТАТЕЛЬНОЙ РАБОТЫ ШКОЛЫ </w:t>
      </w: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НА 2021 – 2022 УЧЕБНЫЙ ГОД</w:t>
      </w:r>
    </w:p>
    <w:p w:rsidR="00D7405C" w:rsidRPr="00D7405C" w:rsidRDefault="00D7405C" w:rsidP="00D7405C">
      <w:pPr>
        <w:spacing w:after="0" w:line="240" w:lineRule="auto"/>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 классы</w:t>
      </w:r>
    </w:p>
    <w:p w:rsidR="00D7405C" w:rsidRPr="00D7405C" w:rsidRDefault="00D7405C" w:rsidP="00D7405C">
      <w:pPr>
        <w:spacing w:after="0" w:line="240" w:lineRule="auto"/>
        <w:jc w:val="both"/>
        <w:rPr>
          <w:rFonts w:ascii="Times New Roman" w:eastAsia="Times New Roman" w:hAnsi="Times New Roman" w:cs="Times New Roman"/>
          <w:sz w:val="28"/>
          <w:szCs w:val="28"/>
        </w:rPr>
      </w:pPr>
    </w:p>
    <w:tbl>
      <w:tblPr>
        <w:tblStyle w:val="13"/>
        <w:tblW w:w="11199" w:type="dxa"/>
        <w:tblInd w:w="-176" w:type="dxa"/>
        <w:tblLayout w:type="fixed"/>
        <w:tblLook w:val="04A0" w:firstRow="1" w:lastRow="0" w:firstColumn="1" w:lastColumn="0" w:noHBand="0" w:noVBand="1"/>
      </w:tblPr>
      <w:tblGrid>
        <w:gridCol w:w="4112"/>
        <w:gridCol w:w="1417"/>
        <w:gridCol w:w="1701"/>
        <w:gridCol w:w="2268"/>
        <w:gridCol w:w="1701"/>
      </w:tblGrid>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Ключевые общешкольные дела</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выполнении</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Торжественная линейка «Первый звонок»</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Тематическая линейка «Помним Беслан»</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03.09.21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учителя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05.10.21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 совет старшеклассников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Праздник «Посвящение в первоклассники»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30.09.21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Совет старшеклассников, классные руководители 1, 9 класса</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Кросс «Золотая осень»</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18.09.21 – 22.09.21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физкультуры</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мастерской у Деда Мороза»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месяца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Новогодний огонёк</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28.12.21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защитника Отечества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22.02.22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Международный женский день</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04.03.22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Классные </w:t>
            </w:r>
            <w:r w:rsidRPr="00D7405C">
              <w:rPr>
                <w:rFonts w:ascii="Times New Roman" w:eastAsia="Times New Roman" w:hAnsi="Times New Roman" w:cs="Times New Roman"/>
                <w:sz w:val="28"/>
                <w:szCs w:val="28"/>
              </w:rPr>
              <w:lastRenderedPageBreak/>
              <w:t>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День здоровья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07.04.22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космонавтики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12.04.22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Победы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09.05.22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Международный день семьи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15.05.22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1 – 4 классов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Торжественная линейка «Последний звонок»</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25.05.22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Классные руководители 1, 9 классов, </w:t>
            </w:r>
            <w:proofErr w:type="spellStart"/>
            <w:r w:rsidRPr="00D7405C">
              <w:rPr>
                <w:rFonts w:ascii="Times New Roman" w:eastAsia="Times New Roman" w:hAnsi="Times New Roman" w:cs="Times New Roman"/>
                <w:sz w:val="28"/>
                <w:szCs w:val="28"/>
              </w:rPr>
              <w:t>зам</w:t>
            </w:r>
            <w:proofErr w:type="gramStart"/>
            <w:r w:rsidRPr="00D7405C">
              <w:rPr>
                <w:rFonts w:ascii="Times New Roman" w:eastAsia="Times New Roman" w:hAnsi="Times New Roman" w:cs="Times New Roman"/>
                <w:sz w:val="28"/>
                <w:szCs w:val="28"/>
              </w:rPr>
              <w:t>.д</w:t>
            </w:r>
            <w:proofErr w:type="gramEnd"/>
            <w:r w:rsidRPr="00D7405C">
              <w:rPr>
                <w:rFonts w:ascii="Times New Roman" w:eastAsia="Times New Roman" w:hAnsi="Times New Roman" w:cs="Times New Roman"/>
                <w:sz w:val="28"/>
                <w:szCs w:val="28"/>
              </w:rPr>
              <w:t>иректора</w:t>
            </w:r>
            <w:proofErr w:type="spellEnd"/>
            <w:r w:rsidRPr="00D7405C">
              <w:rPr>
                <w:rFonts w:ascii="Times New Roman" w:eastAsia="Times New Roman" w:hAnsi="Times New Roman" w:cs="Times New Roman"/>
                <w:sz w:val="28"/>
                <w:szCs w:val="28"/>
              </w:rPr>
              <w:t xml:space="preserve"> по УВР</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Торжественная линейка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«До свидания, </w:t>
            </w:r>
            <w:proofErr w:type="gramStart"/>
            <w:r w:rsidRPr="00D7405C">
              <w:rPr>
                <w:rFonts w:ascii="Times New Roman" w:eastAsia="Times New Roman" w:hAnsi="Times New Roman" w:cs="Times New Roman"/>
                <w:sz w:val="28"/>
                <w:szCs w:val="28"/>
              </w:rPr>
              <w:t>начальная</w:t>
            </w:r>
            <w:proofErr w:type="gramEnd"/>
            <w:r w:rsidRPr="00D7405C">
              <w:rPr>
                <w:rFonts w:ascii="Times New Roman" w:eastAsia="Times New Roman" w:hAnsi="Times New Roman" w:cs="Times New Roman"/>
                <w:sz w:val="28"/>
                <w:szCs w:val="28"/>
              </w:rPr>
              <w:t xml:space="preserve">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школа!»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28.05.22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Классные руководители 1 – 4 классов,  </w:t>
            </w:r>
            <w:proofErr w:type="spellStart"/>
            <w:r w:rsidRPr="00D7405C">
              <w:rPr>
                <w:rFonts w:ascii="Times New Roman" w:eastAsia="Times New Roman" w:hAnsi="Times New Roman" w:cs="Times New Roman"/>
                <w:sz w:val="28"/>
                <w:szCs w:val="28"/>
              </w:rPr>
              <w:t>зам</w:t>
            </w:r>
            <w:proofErr w:type="gramStart"/>
            <w:r w:rsidRPr="00D7405C">
              <w:rPr>
                <w:rFonts w:ascii="Times New Roman" w:eastAsia="Times New Roman" w:hAnsi="Times New Roman" w:cs="Times New Roman"/>
                <w:sz w:val="28"/>
                <w:szCs w:val="28"/>
              </w:rPr>
              <w:t>.д</w:t>
            </w:r>
            <w:proofErr w:type="gramEnd"/>
            <w:r w:rsidRPr="00D7405C">
              <w:rPr>
                <w:rFonts w:ascii="Times New Roman" w:eastAsia="Times New Roman" w:hAnsi="Times New Roman" w:cs="Times New Roman"/>
                <w:sz w:val="28"/>
                <w:szCs w:val="28"/>
              </w:rPr>
              <w:t>иректора</w:t>
            </w:r>
            <w:proofErr w:type="spellEnd"/>
            <w:r w:rsidRPr="00D7405C">
              <w:rPr>
                <w:rFonts w:ascii="Times New Roman" w:eastAsia="Times New Roman" w:hAnsi="Times New Roman" w:cs="Times New Roman"/>
                <w:sz w:val="28"/>
                <w:szCs w:val="28"/>
              </w:rPr>
              <w:t xml:space="preserve"> по УВР</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Курсы внеурочной деятельности</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Название курса</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Количество часов в неделю</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выполнении</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«Футбол»</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«Функциональная грамотность»</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«Юный натуралист»</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«Лестница успеха»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«Подвижные игры»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«Азбука безопасности»»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Самоуправление</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p w:rsidR="00D7405C" w:rsidRPr="00D7405C" w:rsidRDefault="00D7405C" w:rsidP="00D7405C">
            <w:pPr>
              <w:jc w:val="center"/>
              <w:rPr>
                <w:rFonts w:ascii="Times New Roman" w:eastAsia="Times New Roman" w:hAnsi="Times New Roman" w:cs="Times New Roman"/>
                <w:b/>
                <w:sz w:val="24"/>
                <w:szCs w:val="24"/>
              </w:rPr>
            </w:pP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выполнении</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Выборы лидеров, активов классов, распределение обязанностей</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 – </w:t>
            </w:r>
            <w:proofErr w:type="spellStart"/>
            <w:r w:rsidRPr="00D7405C">
              <w:rPr>
                <w:rFonts w:ascii="Times New Roman" w:eastAsia="Times New Roman" w:hAnsi="Times New Roman" w:cs="Times New Roman"/>
                <w:sz w:val="28"/>
                <w:szCs w:val="28"/>
              </w:rPr>
              <w:t>ая</w:t>
            </w:r>
            <w:proofErr w:type="spellEnd"/>
            <w:r w:rsidRPr="00D7405C">
              <w:rPr>
                <w:rFonts w:ascii="Times New Roman" w:eastAsia="Times New Roman" w:hAnsi="Times New Roman" w:cs="Times New Roman"/>
                <w:sz w:val="28"/>
                <w:szCs w:val="28"/>
              </w:rPr>
              <w:t xml:space="preserve"> неделя сент.</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Работа в соответствии с </w:t>
            </w:r>
            <w:r w:rsidRPr="00D7405C">
              <w:rPr>
                <w:rFonts w:ascii="Times New Roman" w:eastAsia="Times New Roman" w:hAnsi="Times New Roman" w:cs="Times New Roman"/>
                <w:sz w:val="28"/>
                <w:szCs w:val="28"/>
              </w:rPr>
              <w:lastRenderedPageBreak/>
              <w:t>обязанностями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ежемесячно</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Заместитель </w:t>
            </w:r>
            <w:r w:rsidRPr="00D7405C">
              <w:rPr>
                <w:rFonts w:ascii="Times New Roman" w:eastAsia="Times New Roman" w:hAnsi="Times New Roman" w:cs="Times New Roman"/>
                <w:sz w:val="28"/>
                <w:szCs w:val="28"/>
              </w:rPr>
              <w:lastRenderedPageBreak/>
              <w:t>директора по УВР, председатель совета старшеклассников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Операция «Уголок» (проверка работы классного уголка)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ежемесячно</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Подведение итогов «Мы в жизни школы»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1 - 4</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раз в конце четверти</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Профориентация</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Знакомство с профессиями на уроках чтения, труда и др.</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 – предметник, классный руководитель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Неделя профориентации в школе: </w:t>
            </w:r>
          </w:p>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конкурс рисунков,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-викторина «Все </w:t>
            </w:r>
            <w:r w:rsidRPr="00D7405C">
              <w:rPr>
                <w:rFonts w:ascii="Times New Roman" w:eastAsia="Times New Roman" w:hAnsi="Times New Roman" w:cs="Times New Roman"/>
                <w:kern w:val="2"/>
                <w:sz w:val="28"/>
                <w:szCs w:val="28"/>
                <w:lang w:eastAsia="ko-KR"/>
              </w:rPr>
              <w:br/>
              <w:t xml:space="preserve">профессии важны – выбирай на вкус!» </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апрель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 – предметник, классный руководитель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Проект «Профессии </w:t>
            </w:r>
            <w:r w:rsidRPr="00D7405C">
              <w:rPr>
                <w:rFonts w:ascii="Times New Roman" w:eastAsia="Times New Roman" w:hAnsi="Times New Roman" w:cs="Times New Roman"/>
                <w:kern w:val="2"/>
                <w:sz w:val="28"/>
                <w:szCs w:val="28"/>
                <w:lang w:eastAsia="ko-KR"/>
              </w:rPr>
              <w:br/>
              <w:t>моих родителей»</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В течение </w:t>
            </w:r>
            <w:r w:rsidRPr="00D7405C">
              <w:rPr>
                <w:rFonts w:ascii="Times New Roman" w:eastAsia="Times New Roman" w:hAnsi="Times New Roman" w:cs="Times New Roman"/>
                <w:sz w:val="28"/>
                <w:szCs w:val="28"/>
                <w:lang w:val="en-US"/>
              </w:rPr>
              <w:t xml:space="preserve">I </w:t>
            </w:r>
            <w:r w:rsidRPr="00D7405C">
              <w:rPr>
                <w:rFonts w:ascii="Times New Roman" w:eastAsia="Times New Roman" w:hAnsi="Times New Roman" w:cs="Times New Roman"/>
                <w:sz w:val="28"/>
                <w:szCs w:val="28"/>
              </w:rPr>
              <w:t>полугодия</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классный руководитель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Классные часы, беседы: </w:t>
            </w:r>
            <w:r w:rsidRPr="00D7405C">
              <w:rPr>
                <w:rFonts w:ascii="Times New Roman" w:eastAsia="Times New Roman" w:hAnsi="Times New Roman" w:cs="Times New Roman"/>
                <w:kern w:val="2"/>
                <w:sz w:val="28"/>
                <w:szCs w:val="28"/>
                <w:lang w:eastAsia="ko-KR"/>
              </w:rPr>
              <w:br/>
              <w:t xml:space="preserve">«Все профессии нужны, все профессии </w:t>
            </w:r>
            <w:r w:rsidRPr="00D7405C">
              <w:rPr>
                <w:rFonts w:ascii="Times New Roman" w:eastAsia="Times New Roman" w:hAnsi="Times New Roman" w:cs="Times New Roman"/>
                <w:kern w:val="2"/>
                <w:sz w:val="28"/>
                <w:szCs w:val="28"/>
                <w:lang w:eastAsia="ko-KR"/>
              </w:rPr>
              <w:br/>
              <w:t xml:space="preserve">важны» </w:t>
            </w:r>
            <w:r w:rsidRPr="00D7405C">
              <w:rPr>
                <w:rFonts w:ascii="Times New Roman" w:eastAsia="Times New Roman" w:hAnsi="Times New Roman" w:cs="Times New Roman"/>
                <w:kern w:val="2"/>
                <w:sz w:val="28"/>
                <w:szCs w:val="28"/>
                <w:lang w:eastAsia="ko-KR"/>
              </w:rPr>
              <w:br/>
              <w:t xml:space="preserve">«Профессия. Что и как мы выбираем» </w:t>
            </w:r>
            <w:r w:rsidRPr="00D7405C">
              <w:rPr>
                <w:rFonts w:ascii="Times New Roman" w:eastAsia="Times New Roman" w:hAnsi="Times New Roman" w:cs="Times New Roman"/>
                <w:kern w:val="2"/>
                <w:sz w:val="28"/>
                <w:szCs w:val="28"/>
                <w:lang w:eastAsia="ko-KR"/>
              </w:rPr>
              <w:br/>
              <w:t xml:space="preserve">«От склонностей и способностей к </w:t>
            </w:r>
            <w:r w:rsidRPr="00D7405C">
              <w:rPr>
                <w:rFonts w:ascii="Times New Roman" w:eastAsia="Times New Roman" w:hAnsi="Times New Roman" w:cs="Times New Roman"/>
                <w:kern w:val="2"/>
                <w:sz w:val="28"/>
                <w:szCs w:val="28"/>
                <w:lang w:eastAsia="ko-KR"/>
              </w:rPr>
              <w:br/>
              <w:t xml:space="preserve">образовательной и профессиональной </w:t>
            </w:r>
            <w:r w:rsidRPr="00D7405C">
              <w:rPr>
                <w:rFonts w:ascii="Times New Roman" w:eastAsia="Times New Roman" w:hAnsi="Times New Roman" w:cs="Times New Roman"/>
                <w:kern w:val="2"/>
                <w:sz w:val="28"/>
                <w:szCs w:val="28"/>
                <w:lang w:eastAsia="ko-KR"/>
              </w:rPr>
              <w:br/>
            </w:r>
            <w:r w:rsidRPr="00D7405C">
              <w:rPr>
                <w:rFonts w:ascii="Times New Roman" w:eastAsia="Times New Roman" w:hAnsi="Times New Roman" w:cs="Times New Roman"/>
                <w:kern w:val="2"/>
                <w:sz w:val="28"/>
                <w:szCs w:val="28"/>
                <w:lang w:eastAsia="ko-KR"/>
              </w:rPr>
              <w:lastRenderedPageBreak/>
              <w:t xml:space="preserve">траектории» </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классный руководитель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День российской науки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08.02.22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Учитель – предметник, классный руководитель</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Детские общественные объединения</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Всероссийская акция «Внимание! Дети!»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Сентябрь,</w:t>
            </w:r>
          </w:p>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май</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Руководитель ЮИД,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Кросс «Золотая осень»</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сентябрь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Руководитель спортивного клуба</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физкультуры</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добровольца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05.12.21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Руководитель отряда «Волонтеры Добра»</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Новогоднее</w:t>
            </w:r>
            <w:proofErr w:type="gramEnd"/>
            <w:r w:rsidRPr="00D7405C">
              <w:rPr>
                <w:rFonts w:ascii="Times New Roman" w:eastAsia="Times New Roman" w:hAnsi="Times New Roman" w:cs="Times New Roman"/>
                <w:sz w:val="28"/>
                <w:szCs w:val="28"/>
              </w:rPr>
              <w:t xml:space="preserve"> представления «В зимнем лесу»</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29.12.2021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Руководитель театральной мастерской</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Фестиваль детского творчества «Радуга»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1 - 9 </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март</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Руководитель объединения «Хоровое пение»</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sz w:val="28"/>
                <w:szCs w:val="28"/>
              </w:rPr>
              <w:t>Военно</w:t>
            </w:r>
            <w:proofErr w:type="spellEnd"/>
            <w:r w:rsidRPr="00D7405C">
              <w:rPr>
                <w:rFonts w:ascii="Times New Roman" w:eastAsia="Times New Roman" w:hAnsi="Times New Roman" w:cs="Times New Roman"/>
                <w:sz w:val="28"/>
                <w:szCs w:val="28"/>
              </w:rPr>
              <w:t xml:space="preserve"> – патриотическая акция «Русь – 2022»</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февраль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Руководитель спортивного клуба</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физкультуры</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Организация предметно – эстетической среды</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Фотозона, </w:t>
            </w:r>
            <w:proofErr w:type="gramStart"/>
            <w:r w:rsidRPr="00D7405C">
              <w:rPr>
                <w:rFonts w:ascii="Times New Roman" w:eastAsia="Times New Roman" w:hAnsi="Times New Roman" w:cs="Times New Roman"/>
                <w:sz w:val="28"/>
                <w:szCs w:val="28"/>
              </w:rPr>
              <w:t>посвящённая</w:t>
            </w:r>
            <w:proofErr w:type="gramEnd"/>
            <w:r w:rsidRPr="00D7405C">
              <w:rPr>
                <w:rFonts w:ascii="Times New Roman" w:eastAsia="Times New Roman" w:hAnsi="Times New Roman" w:cs="Times New Roman"/>
                <w:sz w:val="28"/>
                <w:szCs w:val="28"/>
              </w:rPr>
              <w:t xml:space="preserve"> 1 сентября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01.09.21</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sz w:val="28"/>
                <w:szCs w:val="28"/>
              </w:rPr>
              <w:t>Заместитель директора по УВР, совет старшеклассников</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Проект «Мой класс»</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Заместитель директора по УВР, Классные </w:t>
            </w:r>
            <w:r w:rsidRPr="00D7405C">
              <w:rPr>
                <w:rFonts w:ascii="Times New Roman" w:eastAsia="Times New Roman" w:hAnsi="Times New Roman" w:cs="Times New Roman"/>
                <w:sz w:val="28"/>
                <w:szCs w:val="28"/>
              </w:rPr>
              <w:lastRenderedPageBreak/>
              <w:t>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rPr>
          <w:trHeight w:val="493"/>
        </w:trPr>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Оформление  пространства школы к ключевым делам школы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rPr>
          <w:trHeight w:val="493"/>
        </w:trPr>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w:t>
            </w:r>
            <w:proofErr w:type="spellStart"/>
            <w:r w:rsidRPr="00D7405C">
              <w:rPr>
                <w:rFonts w:ascii="Times New Roman" w:eastAsia="Times New Roman" w:hAnsi="Times New Roman" w:cs="Times New Roman"/>
                <w:sz w:val="28"/>
                <w:szCs w:val="28"/>
              </w:rPr>
              <w:t>Внимание</w:t>
            </w:r>
            <w:proofErr w:type="gramStart"/>
            <w:r w:rsidRPr="00D7405C">
              <w:rPr>
                <w:rFonts w:ascii="Times New Roman" w:eastAsia="Times New Roman" w:hAnsi="Times New Roman" w:cs="Times New Roman"/>
                <w:sz w:val="28"/>
                <w:szCs w:val="28"/>
              </w:rPr>
              <w:t>!Д</w:t>
            </w:r>
            <w:proofErr w:type="gramEnd"/>
            <w:r w:rsidRPr="00D7405C">
              <w:rPr>
                <w:rFonts w:ascii="Times New Roman" w:eastAsia="Times New Roman" w:hAnsi="Times New Roman" w:cs="Times New Roman"/>
                <w:sz w:val="28"/>
                <w:szCs w:val="28"/>
              </w:rPr>
              <w:t>ети</w:t>
            </w:r>
            <w:proofErr w:type="spellEnd"/>
            <w:r w:rsidRPr="00D7405C">
              <w:rPr>
                <w:rFonts w:ascii="Times New Roman" w:eastAsia="Times New Roman" w:hAnsi="Times New Roman" w:cs="Times New Roman"/>
                <w:sz w:val="28"/>
                <w:szCs w:val="28"/>
              </w:rPr>
              <w:t>!»</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1 – 9 </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Школьное музейное пространство</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Муниципальная </w:t>
            </w:r>
            <w:proofErr w:type="spellStart"/>
            <w:r w:rsidRPr="00D7405C">
              <w:rPr>
                <w:rFonts w:ascii="Times New Roman" w:eastAsia="Times New Roman" w:hAnsi="Times New Roman" w:cs="Times New Roman"/>
                <w:sz w:val="28"/>
                <w:szCs w:val="28"/>
              </w:rPr>
              <w:t>военно</w:t>
            </w:r>
            <w:proofErr w:type="spellEnd"/>
            <w:r w:rsidRPr="00D7405C">
              <w:rPr>
                <w:rFonts w:ascii="Times New Roman" w:eastAsia="Times New Roman" w:hAnsi="Times New Roman" w:cs="Times New Roman"/>
                <w:sz w:val="28"/>
                <w:szCs w:val="28"/>
              </w:rPr>
              <w:t xml:space="preserve"> – патриотическая акция «Лыжный пробег «Русь – 2022»</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февраль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Заместитель директора по УВР, Классные руководители, руководитель музея</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неизвестного солдата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03.12.21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руководитель музея</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героев Отечества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09.12.21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 руководитель музея</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t>Работа с родителями</w:t>
            </w: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 xml:space="preserve">Ориентировочное </w:t>
            </w:r>
          </w:p>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время проведения</w:t>
            </w:r>
          </w:p>
        </w:tc>
        <w:tc>
          <w:tcPr>
            <w:tcW w:w="2268"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b/>
                <w:sz w:val="24"/>
                <w:szCs w:val="24"/>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Общешкольное родительское собрание</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Администрация, </w:t>
            </w: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Проведение тематических родительских </w:t>
            </w:r>
            <w:r w:rsidRPr="00D7405C">
              <w:rPr>
                <w:rFonts w:ascii="Times New Roman" w:eastAsia="Times New Roman" w:hAnsi="Times New Roman" w:cs="Times New Roman"/>
                <w:kern w:val="2"/>
                <w:sz w:val="28"/>
                <w:szCs w:val="28"/>
                <w:lang w:eastAsia="ko-KR"/>
              </w:rPr>
              <w:br/>
              <w:t xml:space="preserve">собраний по формированию </w:t>
            </w:r>
            <w:r w:rsidRPr="00D7405C">
              <w:rPr>
                <w:rFonts w:ascii="Times New Roman" w:eastAsia="Times New Roman" w:hAnsi="Times New Roman" w:cs="Times New Roman"/>
                <w:kern w:val="2"/>
                <w:sz w:val="28"/>
                <w:szCs w:val="28"/>
                <w:lang w:eastAsia="ko-KR"/>
              </w:rPr>
              <w:br/>
              <w:t>законопослушного поведения учащихся</w:t>
            </w:r>
          </w:p>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 -Беседы с родителями по профилактике </w:t>
            </w:r>
            <w:r w:rsidRPr="00D7405C">
              <w:rPr>
                <w:rFonts w:ascii="Times New Roman" w:eastAsia="Times New Roman" w:hAnsi="Times New Roman" w:cs="Times New Roman"/>
                <w:kern w:val="2"/>
                <w:sz w:val="28"/>
                <w:szCs w:val="28"/>
                <w:lang w:eastAsia="ko-KR"/>
              </w:rPr>
              <w:br/>
              <w:t xml:space="preserve">ДТП на классных родительских собраниях </w:t>
            </w:r>
          </w:p>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-Выполнение закона о комендантском часе </w:t>
            </w:r>
            <w:r w:rsidRPr="00D7405C">
              <w:rPr>
                <w:rFonts w:ascii="Times New Roman" w:eastAsia="Times New Roman" w:hAnsi="Times New Roman" w:cs="Times New Roman"/>
                <w:kern w:val="2"/>
                <w:sz w:val="28"/>
                <w:szCs w:val="28"/>
                <w:lang w:eastAsia="ko-KR"/>
              </w:rPr>
              <w:br/>
              <w:t xml:space="preserve">для подростков </w:t>
            </w:r>
          </w:p>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-Профилактика </w:t>
            </w:r>
            <w:r w:rsidRPr="00D7405C">
              <w:rPr>
                <w:rFonts w:ascii="Times New Roman" w:eastAsia="Times New Roman" w:hAnsi="Times New Roman" w:cs="Times New Roman"/>
                <w:kern w:val="2"/>
                <w:sz w:val="28"/>
                <w:szCs w:val="28"/>
                <w:lang w:eastAsia="ko-KR"/>
              </w:rPr>
              <w:lastRenderedPageBreak/>
              <w:t xml:space="preserve">правонарушений и </w:t>
            </w:r>
            <w:r w:rsidRPr="00D7405C">
              <w:rPr>
                <w:rFonts w:ascii="Times New Roman" w:eastAsia="Times New Roman" w:hAnsi="Times New Roman" w:cs="Times New Roman"/>
                <w:kern w:val="2"/>
                <w:sz w:val="28"/>
                <w:szCs w:val="28"/>
                <w:lang w:eastAsia="ko-KR"/>
              </w:rPr>
              <w:br/>
              <w:t xml:space="preserve">преступлений </w:t>
            </w:r>
          </w:p>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-Навыки жизнестойкости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-Как поступать в конфликтных ситуациях? </w:t>
            </w:r>
            <w:r w:rsidRPr="00D7405C">
              <w:rPr>
                <w:rFonts w:ascii="Times New Roman" w:eastAsia="Times New Roman" w:hAnsi="Times New Roman" w:cs="Times New Roman"/>
                <w:kern w:val="2"/>
                <w:sz w:val="28"/>
                <w:szCs w:val="28"/>
                <w:lang w:eastAsia="ko-KR"/>
              </w:rPr>
              <w:br/>
              <w:t xml:space="preserve">«Ответственность родителей за </w:t>
            </w:r>
            <w:r w:rsidRPr="00D7405C">
              <w:rPr>
                <w:rFonts w:ascii="Times New Roman" w:eastAsia="Times New Roman" w:hAnsi="Times New Roman" w:cs="Times New Roman"/>
                <w:kern w:val="2"/>
                <w:sz w:val="28"/>
                <w:szCs w:val="28"/>
                <w:lang w:eastAsia="ko-KR"/>
              </w:rPr>
              <w:br/>
              <w:t>ненадлежащее воспитание и обучение детей</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lastRenderedPageBreak/>
              <w:t xml:space="preserve">Проведение организационных классных </w:t>
            </w:r>
            <w:r w:rsidRPr="00D7405C">
              <w:rPr>
                <w:rFonts w:ascii="Times New Roman" w:eastAsia="Times New Roman" w:hAnsi="Times New Roman" w:cs="Times New Roman"/>
                <w:kern w:val="2"/>
                <w:sz w:val="28"/>
                <w:szCs w:val="28"/>
                <w:lang w:eastAsia="ko-KR"/>
              </w:rPr>
              <w:br/>
              <w:t xml:space="preserve">собраний (выборы классных родительских </w:t>
            </w:r>
            <w:r w:rsidRPr="00D7405C">
              <w:rPr>
                <w:rFonts w:ascii="Times New Roman" w:eastAsia="Times New Roman" w:hAnsi="Times New Roman" w:cs="Times New Roman"/>
                <w:kern w:val="2"/>
                <w:sz w:val="28"/>
                <w:szCs w:val="28"/>
                <w:lang w:eastAsia="ko-KR"/>
              </w:rPr>
              <w:br/>
              <w:t xml:space="preserve">комитетов, планирование работы). </w:t>
            </w:r>
            <w:r w:rsidRPr="00D7405C">
              <w:rPr>
                <w:rFonts w:ascii="Times New Roman" w:eastAsia="Times New Roman" w:hAnsi="Times New Roman" w:cs="Times New Roman"/>
                <w:kern w:val="2"/>
                <w:sz w:val="28"/>
                <w:szCs w:val="28"/>
                <w:lang w:eastAsia="ko-KR"/>
              </w:rPr>
              <w:br/>
              <w:t xml:space="preserve">Изучение мотивов и потребностей </w:t>
            </w:r>
            <w:r w:rsidRPr="00D7405C">
              <w:rPr>
                <w:rFonts w:ascii="Times New Roman" w:eastAsia="Times New Roman" w:hAnsi="Times New Roman" w:cs="Times New Roman"/>
                <w:kern w:val="2"/>
                <w:sz w:val="28"/>
                <w:szCs w:val="28"/>
                <w:lang w:eastAsia="ko-KR"/>
              </w:rPr>
              <w:br/>
              <w:t xml:space="preserve">родителей. </w:t>
            </w:r>
            <w:r w:rsidRPr="00D7405C">
              <w:rPr>
                <w:rFonts w:ascii="Times New Roman" w:eastAsia="Times New Roman" w:hAnsi="Times New Roman" w:cs="Times New Roman"/>
                <w:kern w:val="2"/>
                <w:sz w:val="28"/>
                <w:szCs w:val="28"/>
                <w:lang w:eastAsia="ko-KR"/>
              </w:rPr>
              <w:br/>
              <w:t xml:space="preserve">Привлечение родителей в организации и </w:t>
            </w:r>
            <w:r w:rsidRPr="00D7405C">
              <w:rPr>
                <w:rFonts w:ascii="Times New Roman" w:eastAsia="Times New Roman" w:hAnsi="Times New Roman" w:cs="Times New Roman"/>
                <w:kern w:val="2"/>
                <w:sz w:val="28"/>
                <w:szCs w:val="28"/>
                <w:lang w:eastAsia="ko-KR"/>
              </w:rPr>
              <w:br/>
              <w:t xml:space="preserve">проведении внеклассных мероприятий, </w:t>
            </w:r>
            <w:r w:rsidRPr="00D7405C">
              <w:rPr>
                <w:rFonts w:ascii="Times New Roman" w:eastAsia="Times New Roman" w:hAnsi="Times New Roman" w:cs="Times New Roman"/>
                <w:kern w:val="2"/>
                <w:sz w:val="28"/>
                <w:szCs w:val="28"/>
                <w:lang w:eastAsia="ko-KR"/>
              </w:rPr>
              <w:br/>
              <w:t xml:space="preserve">походов, экскурсий. </w:t>
            </w:r>
            <w:r w:rsidRPr="00D7405C">
              <w:rPr>
                <w:rFonts w:ascii="Times New Roman" w:eastAsia="Times New Roman" w:hAnsi="Times New Roman" w:cs="Times New Roman"/>
                <w:kern w:val="2"/>
                <w:sz w:val="28"/>
                <w:szCs w:val="28"/>
                <w:lang w:eastAsia="ko-KR"/>
              </w:rPr>
              <w:br/>
            </w:r>
            <w:proofErr w:type="spellStart"/>
            <w:r w:rsidRPr="00D7405C">
              <w:rPr>
                <w:rFonts w:ascii="Times New Roman" w:eastAsia="Times New Roman" w:hAnsi="Times New Roman" w:cs="Times New Roman"/>
                <w:kern w:val="2"/>
                <w:sz w:val="28"/>
                <w:szCs w:val="28"/>
                <w:lang w:val="en-US" w:eastAsia="ko-KR"/>
              </w:rPr>
              <w:t>Оформление</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t>социальных</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t>паспортов</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t>классов</w:t>
            </w:r>
            <w:proofErr w:type="spellEnd"/>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Родительский комитет </w:t>
            </w:r>
            <w:r w:rsidRPr="00D7405C">
              <w:rPr>
                <w:rFonts w:ascii="Times New Roman" w:eastAsia="Times New Roman" w:hAnsi="Times New Roman" w:cs="Times New Roman"/>
                <w:kern w:val="2"/>
                <w:sz w:val="28"/>
                <w:szCs w:val="28"/>
                <w:lang w:eastAsia="ko-KR"/>
              </w:rPr>
              <w:br/>
              <w:t>«Последний звонок – 2021», «Выпускной»</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Администрация </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Педагогическое просвещение родителей по вопросам воспитания детей</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Администрация, педагог </w:t>
            </w:r>
            <w:r w:rsidRPr="00D7405C">
              <w:rPr>
                <w:rFonts w:ascii="Times New Roman" w:eastAsia="Times New Roman" w:hAnsi="Times New Roman" w:cs="Times New Roman"/>
                <w:kern w:val="2"/>
                <w:sz w:val="28"/>
                <w:szCs w:val="28"/>
                <w:lang w:eastAsia="ko-KR"/>
              </w:rPr>
              <w:br/>
              <w:t xml:space="preserve">– психолог, социальный </w:t>
            </w:r>
            <w:r w:rsidRPr="00D7405C">
              <w:rPr>
                <w:rFonts w:ascii="Times New Roman" w:eastAsia="Times New Roman" w:hAnsi="Times New Roman" w:cs="Times New Roman"/>
                <w:kern w:val="2"/>
                <w:sz w:val="28"/>
                <w:szCs w:val="28"/>
                <w:lang w:eastAsia="ko-KR"/>
              </w:rPr>
              <w:br/>
              <w:t xml:space="preserve">педагог, </w:t>
            </w: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val="en-US" w:eastAsia="ko-KR"/>
              </w:rPr>
              <w:t>Индивидуальные</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t>консультации</w:t>
            </w:r>
            <w:proofErr w:type="spellEnd"/>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Администрация, педагог </w:t>
            </w:r>
            <w:r w:rsidRPr="00D7405C">
              <w:rPr>
                <w:rFonts w:ascii="Times New Roman" w:eastAsia="Times New Roman" w:hAnsi="Times New Roman" w:cs="Times New Roman"/>
                <w:kern w:val="2"/>
                <w:sz w:val="28"/>
                <w:szCs w:val="28"/>
                <w:lang w:eastAsia="ko-KR"/>
              </w:rPr>
              <w:br/>
              <w:t xml:space="preserve">– психолог, социальный </w:t>
            </w:r>
            <w:r w:rsidRPr="00D7405C">
              <w:rPr>
                <w:rFonts w:ascii="Times New Roman" w:eastAsia="Times New Roman" w:hAnsi="Times New Roman" w:cs="Times New Roman"/>
                <w:kern w:val="2"/>
                <w:sz w:val="28"/>
                <w:szCs w:val="28"/>
                <w:lang w:eastAsia="ko-KR"/>
              </w:rPr>
              <w:br/>
              <w:t xml:space="preserve">педагог, </w:t>
            </w: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Работа Совета профилактики с </w:t>
            </w:r>
            <w:r w:rsidRPr="00D7405C">
              <w:rPr>
                <w:rFonts w:ascii="Times New Roman" w:eastAsia="Times New Roman" w:hAnsi="Times New Roman" w:cs="Times New Roman"/>
                <w:kern w:val="2"/>
                <w:sz w:val="28"/>
                <w:szCs w:val="28"/>
                <w:lang w:eastAsia="ko-KR"/>
              </w:rPr>
              <w:br/>
              <w:t xml:space="preserve">неблагополучными семьями по вопросам </w:t>
            </w:r>
            <w:r w:rsidRPr="00D7405C">
              <w:rPr>
                <w:rFonts w:ascii="Times New Roman" w:eastAsia="Times New Roman" w:hAnsi="Times New Roman" w:cs="Times New Roman"/>
                <w:kern w:val="2"/>
                <w:sz w:val="28"/>
                <w:szCs w:val="28"/>
                <w:lang w:eastAsia="ko-KR"/>
              </w:rPr>
              <w:br/>
              <w:t>воспитания, обучения детей</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Администрация, педагог </w:t>
            </w:r>
            <w:r w:rsidRPr="00D7405C">
              <w:rPr>
                <w:rFonts w:ascii="Times New Roman" w:eastAsia="Times New Roman" w:hAnsi="Times New Roman" w:cs="Times New Roman"/>
                <w:kern w:val="2"/>
                <w:sz w:val="28"/>
                <w:szCs w:val="28"/>
                <w:lang w:eastAsia="ko-KR"/>
              </w:rPr>
              <w:br/>
              <w:t xml:space="preserve">– психолог, социальный </w:t>
            </w:r>
            <w:r w:rsidRPr="00D7405C">
              <w:rPr>
                <w:rFonts w:ascii="Times New Roman" w:eastAsia="Times New Roman" w:hAnsi="Times New Roman" w:cs="Times New Roman"/>
                <w:kern w:val="2"/>
                <w:sz w:val="28"/>
                <w:szCs w:val="28"/>
                <w:lang w:eastAsia="ko-KR"/>
              </w:rPr>
              <w:br/>
              <w:t xml:space="preserve">педагог, </w:t>
            </w:r>
            <w:proofErr w:type="spellStart"/>
            <w:r w:rsidRPr="00D7405C">
              <w:rPr>
                <w:rFonts w:ascii="Times New Roman" w:eastAsia="Times New Roman" w:hAnsi="Times New Roman" w:cs="Times New Roman"/>
                <w:kern w:val="2"/>
                <w:sz w:val="28"/>
                <w:szCs w:val="28"/>
                <w:lang w:eastAsia="ko-KR"/>
              </w:rPr>
              <w:t>кл</w:t>
            </w:r>
            <w:proofErr w:type="gramStart"/>
            <w:r w:rsidRPr="00D7405C">
              <w:rPr>
                <w:rFonts w:ascii="Times New Roman" w:eastAsia="Times New Roman" w:hAnsi="Times New Roman" w:cs="Times New Roman"/>
                <w:kern w:val="2"/>
                <w:sz w:val="28"/>
                <w:szCs w:val="28"/>
                <w:lang w:eastAsia="ko-KR"/>
              </w:rPr>
              <w:t>.р</w:t>
            </w:r>
            <w:proofErr w:type="gramEnd"/>
            <w:r w:rsidRPr="00D7405C">
              <w:rPr>
                <w:rFonts w:ascii="Times New Roman" w:eastAsia="Times New Roman" w:hAnsi="Times New Roman" w:cs="Times New Roman"/>
                <w:kern w:val="2"/>
                <w:sz w:val="28"/>
                <w:szCs w:val="28"/>
                <w:lang w:eastAsia="ko-KR"/>
              </w:rPr>
              <w:t>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 xml:space="preserve">Беседы с родителями по </w:t>
            </w:r>
            <w:r w:rsidRPr="00D7405C">
              <w:rPr>
                <w:rFonts w:ascii="Times New Roman" w:eastAsia="Times New Roman" w:hAnsi="Times New Roman" w:cs="Times New Roman"/>
                <w:kern w:val="2"/>
                <w:sz w:val="28"/>
                <w:szCs w:val="28"/>
                <w:lang w:eastAsia="ko-KR"/>
              </w:rPr>
              <w:lastRenderedPageBreak/>
              <w:t xml:space="preserve">профилактике ДТП </w:t>
            </w:r>
            <w:r w:rsidRPr="00D7405C">
              <w:rPr>
                <w:rFonts w:ascii="Times New Roman" w:eastAsia="Times New Roman" w:hAnsi="Times New Roman" w:cs="Times New Roman"/>
                <w:kern w:val="2"/>
                <w:sz w:val="28"/>
                <w:szCs w:val="28"/>
                <w:lang w:eastAsia="ko-KR"/>
              </w:rPr>
              <w:br/>
              <w:t>на классных родительских собраниях</w:t>
            </w:r>
          </w:p>
        </w:tc>
        <w:tc>
          <w:tcPr>
            <w:tcW w:w="1417" w:type="dxa"/>
          </w:tcPr>
          <w:p w:rsidR="00D7405C" w:rsidRPr="00D7405C" w:rsidRDefault="00D7405C" w:rsidP="00D7405C">
            <w:pPr>
              <w:jc w:val="both"/>
              <w:rPr>
                <w:rFonts w:ascii="Times New Roman" w:eastAsia="Times New Roman" w:hAnsi="Times New Roman" w:cs="Times New Roman"/>
                <w:sz w:val="28"/>
                <w:szCs w:val="28"/>
              </w:rPr>
            </w:pP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val="en-US" w:eastAsia="ko-KR"/>
              </w:rPr>
              <w:t>Классные</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lastRenderedPageBreak/>
              <w:t>руководители</w:t>
            </w:r>
            <w:proofErr w:type="spellEnd"/>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36"/>
                <w:szCs w:val="36"/>
              </w:rPr>
            </w:pPr>
            <w:r w:rsidRPr="00D7405C">
              <w:rPr>
                <w:rFonts w:ascii="Times New Roman" w:eastAsia="Times New Roman" w:hAnsi="Times New Roman" w:cs="Times New Roman"/>
                <w:b/>
                <w:sz w:val="36"/>
                <w:szCs w:val="36"/>
              </w:rPr>
              <w:lastRenderedPageBreak/>
              <w:t>Классное руководство</w:t>
            </w:r>
          </w:p>
          <w:p w:rsidR="00D7405C" w:rsidRPr="00D7405C" w:rsidRDefault="00D7405C" w:rsidP="00D7405C">
            <w:pPr>
              <w:jc w:val="center"/>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b/>
                <w:sz w:val="24"/>
                <w:szCs w:val="24"/>
              </w:rPr>
              <w:t>Дела, события, мероприятия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b/>
                <w:sz w:val="24"/>
                <w:szCs w:val="24"/>
              </w:rPr>
              <w:t>Классы</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b/>
                <w:sz w:val="24"/>
                <w:szCs w:val="24"/>
              </w:rPr>
              <w:t>Ориентировочное время проведения</w:t>
            </w:r>
          </w:p>
        </w:tc>
        <w:tc>
          <w:tcPr>
            <w:tcW w:w="2268"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b/>
                <w:sz w:val="24"/>
                <w:szCs w:val="24"/>
              </w:rPr>
              <w:t>Ответственные</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b/>
                <w:sz w:val="24"/>
                <w:szCs w:val="24"/>
              </w:rPr>
              <w:t>Отметка о выполнения</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солидарности в борьбе с терроризмом</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02.09.21 – 04.09.21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урожая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сентябрь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Неделя безопасности дорожного движения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25.09.21 – 29.09.21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Всемирный день защиты животных</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октябрь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Областная акция «Наша жизнь в наших руках!»</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01.10.21 – 23.10.21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Международный день школьных библиотек</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25.10.21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народного единства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04.11.21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Районный конкурс детского творчества антитеррористической направленности «Мир без террора»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12.11.21 – 26.11.21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матери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26.11.21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вторичной переработки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ноябрь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Всемирный день борьбы со СПИДом</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конституции РФ</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12.12.21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Районная выставка детского творчества «Зимняя сказка»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sz w:val="28"/>
                <w:szCs w:val="28"/>
              </w:rPr>
              <w:t>Школьная</w:t>
            </w:r>
            <w:proofErr w:type="gramEnd"/>
            <w:r w:rsidRPr="00D7405C">
              <w:rPr>
                <w:rFonts w:ascii="Times New Roman" w:eastAsia="Times New Roman" w:hAnsi="Times New Roman" w:cs="Times New Roman"/>
                <w:sz w:val="28"/>
                <w:szCs w:val="28"/>
              </w:rPr>
              <w:t xml:space="preserve"> – Декабрь</w:t>
            </w:r>
          </w:p>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Районная с 21.12 – 27.12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защиту зеленой красавицы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декабрь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vanish/>
                <w:sz w:val="28"/>
                <w:szCs w:val="28"/>
              </w:rPr>
            </w:pPr>
            <w:r w:rsidRPr="00D7405C">
              <w:rPr>
                <w:rFonts w:ascii="Times New Roman" w:eastAsia="Times New Roman" w:hAnsi="Times New Roman" w:cs="Times New Roman"/>
                <w:sz w:val="28"/>
                <w:szCs w:val="28"/>
              </w:rPr>
              <w:t>День зимующих птиц в России</w:t>
            </w:r>
            <w:r w:rsidRPr="00D7405C">
              <w:rPr>
                <w:rFonts w:ascii="Times New Roman" w:eastAsia="Times New Roman" w:hAnsi="Times New Roman" w:cs="Times New Roman"/>
                <w:vanish/>
                <w:sz w:val="28"/>
                <w:szCs w:val="28"/>
              </w:rPr>
              <w:t>Росс</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январь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Районный конкурс детского творчества по противопожарной </w:t>
            </w:r>
            <w:r w:rsidRPr="00D7405C">
              <w:rPr>
                <w:rFonts w:ascii="Times New Roman" w:eastAsia="Times New Roman" w:hAnsi="Times New Roman" w:cs="Times New Roman"/>
                <w:sz w:val="28"/>
                <w:szCs w:val="28"/>
              </w:rPr>
              <w:lastRenderedPageBreak/>
              <w:t>тематике</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Февраль-март</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Международный день леса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Районный фестиваль детского творчества «Радуга – 2022»</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01.02.22 – 31.03.22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Районная выставка декоративно – прикладного творчества «Красота рукотворная»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Март – апрель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птиц</w:t>
            </w:r>
          </w:p>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Всемирный день земли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апрель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День волги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май</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День государственного флага РФ</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22.05.22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Классные руководители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11199" w:type="dxa"/>
            <w:gridSpan w:val="5"/>
          </w:tcPr>
          <w:p w:rsidR="00D7405C" w:rsidRPr="00D7405C" w:rsidRDefault="00D7405C" w:rsidP="00D7405C">
            <w:pPr>
              <w:jc w:val="center"/>
              <w:rPr>
                <w:rFonts w:ascii="Times New Roman" w:eastAsia="Times New Roman" w:hAnsi="Times New Roman" w:cs="Times New Roman"/>
                <w:b/>
                <w:sz w:val="28"/>
                <w:szCs w:val="28"/>
              </w:rPr>
            </w:pPr>
            <w:r w:rsidRPr="00D7405C">
              <w:rPr>
                <w:rFonts w:ascii="Times New Roman" w:eastAsia="Times New Roman" w:hAnsi="Times New Roman" w:cs="Times New Roman"/>
                <w:b/>
                <w:sz w:val="28"/>
                <w:szCs w:val="28"/>
              </w:rPr>
              <w:t>Школьный урок</w:t>
            </w: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kern w:val="2"/>
                <w:sz w:val="28"/>
                <w:szCs w:val="28"/>
                <w:lang w:eastAsia="ko-KR"/>
              </w:rPr>
              <w:t>Урок науки и технологий</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центра «Точка Роста», 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Международный день распространения грамотности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08.09.21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Всероссийский урок «Экология и </w:t>
            </w:r>
            <w:r w:rsidRPr="00D7405C">
              <w:rPr>
                <w:rFonts w:ascii="Times New Roman" w:eastAsia="Times New Roman" w:hAnsi="Times New Roman" w:cs="Times New Roman"/>
                <w:kern w:val="2"/>
                <w:sz w:val="28"/>
                <w:szCs w:val="28"/>
                <w:lang w:eastAsia="ko-KR"/>
              </w:rPr>
              <w:br/>
              <w:t xml:space="preserve">энергосбережение» в рамках Всероссийского </w:t>
            </w:r>
            <w:r w:rsidRPr="00D7405C">
              <w:rPr>
                <w:rFonts w:ascii="Times New Roman" w:eastAsia="Times New Roman" w:hAnsi="Times New Roman" w:cs="Times New Roman"/>
                <w:kern w:val="2"/>
                <w:sz w:val="28"/>
                <w:szCs w:val="28"/>
                <w:lang w:eastAsia="ko-KR"/>
              </w:rPr>
              <w:br/>
              <w:t>фестиваля энергосбережения #</w:t>
            </w:r>
            <w:proofErr w:type="spellStart"/>
            <w:r w:rsidRPr="00D7405C">
              <w:rPr>
                <w:rFonts w:ascii="Times New Roman" w:eastAsia="Times New Roman" w:hAnsi="Times New Roman" w:cs="Times New Roman"/>
                <w:kern w:val="2"/>
                <w:sz w:val="28"/>
                <w:szCs w:val="28"/>
                <w:lang w:eastAsia="ko-KR"/>
              </w:rPr>
              <w:t>ВместеЯрче</w:t>
            </w:r>
            <w:proofErr w:type="spellEnd"/>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16.10.21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val="en-US" w:eastAsia="ko-KR"/>
              </w:rPr>
              <w:t>Урок</w:t>
            </w:r>
            <w:proofErr w:type="spellEnd"/>
            <w:r w:rsidRPr="00D7405C">
              <w:rPr>
                <w:rFonts w:ascii="Times New Roman" w:eastAsia="Times New Roman" w:hAnsi="Times New Roman" w:cs="Times New Roman"/>
                <w:kern w:val="2"/>
                <w:sz w:val="28"/>
                <w:szCs w:val="28"/>
                <w:lang w:val="en-US" w:eastAsia="ko-KR"/>
              </w:rPr>
              <w:t xml:space="preserve"> в </w:t>
            </w:r>
            <w:proofErr w:type="spellStart"/>
            <w:r w:rsidRPr="00D7405C">
              <w:rPr>
                <w:rFonts w:ascii="Times New Roman" w:eastAsia="Times New Roman" w:hAnsi="Times New Roman" w:cs="Times New Roman"/>
                <w:kern w:val="2"/>
                <w:sz w:val="28"/>
                <w:szCs w:val="28"/>
                <w:lang w:val="en-US" w:eastAsia="ko-KR"/>
              </w:rPr>
              <w:t>библиотеке</w:t>
            </w:r>
            <w:proofErr w:type="spellEnd"/>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25.10.21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spellStart"/>
            <w:r w:rsidRPr="00D7405C">
              <w:rPr>
                <w:rFonts w:ascii="Times New Roman" w:eastAsia="Times New Roman" w:hAnsi="Times New Roman" w:cs="Times New Roman"/>
                <w:kern w:val="2"/>
                <w:sz w:val="28"/>
                <w:szCs w:val="28"/>
                <w:lang w:val="en-US" w:eastAsia="ko-KR"/>
              </w:rPr>
              <w:t>Неделя</w:t>
            </w:r>
            <w:proofErr w:type="spellEnd"/>
            <w:r w:rsidRPr="00D7405C">
              <w:rPr>
                <w:rFonts w:ascii="Times New Roman" w:eastAsia="Times New Roman" w:hAnsi="Times New Roman" w:cs="Times New Roman"/>
                <w:kern w:val="2"/>
                <w:sz w:val="28"/>
                <w:szCs w:val="28"/>
                <w:lang w:val="en-US" w:eastAsia="ko-KR"/>
              </w:rPr>
              <w:t xml:space="preserve"> </w:t>
            </w:r>
            <w:proofErr w:type="spellStart"/>
            <w:r w:rsidRPr="00D7405C">
              <w:rPr>
                <w:rFonts w:ascii="Times New Roman" w:eastAsia="Times New Roman" w:hAnsi="Times New Roman" w:cs="Times New Roman"/>
                <w:kern w:val="2"/>
                <w:sz w:val="28"/>
                <w:szCs w:val="28"/>
                <w:lang w:val="en-US" w:eastAsia="ko-KR"/>
              </w:rPr>
              <w:t>безопасности</w:t>
            </w:r>
            <w:proofErr w:type="spellEnd"/>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День народного единства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04.11.21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Урок в библиотеке – День словаря</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22.11.21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Всероссийский урок безопасности в сети </w:t>
            </w:r>
            <w:r w:rsidRPr="00D7405C">
              <w:rPr>
                <w:rFonts w:ascii="Times New Roman" w:eastAsia="Times New Roman" w:hAnsi="Times New Roman" w:cs="Times New Roman"/>
                <w:kern w:val="2"/>
                <w:sz w:val="28"/>
                <w:szCs w:val="28"/>
                <w:lang w:eastAsia="ko-KR"/>
              </w:rPr>
              <w:br/>
              <w:t>Интернет</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январь</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sz w:val="28"/>
                <w:szCs w:val="28"/>
              </w:rPr>
            </w:pPr>
            <w:proofErr w:type="gramStart"/>
            <w:r w:rsidRPr="00D7405C">
              <w:rPr>
                <w:rFonts w:ascii="Times New Roman" w:eastAsia="Times New Roman" w:hAnsi="Times New Roman" w:cs="Times New Roman"/>
                <w:kern w:val="2"/>
                <w:sz w:val="28"/>
                <w:szCs w:val="28"/>
                <w:lang w:eastAsia="ko-KR"/>
              </w:rPr>
              <w:t xml:space="preserve">Всероссийский открытый урок ОБЖ (урок подготовки </w:t>
            </w:r>
            <w:r w:rsidRPr="00D7405C">
              <w:rPr>
                <w:rFonts w:ascii="Times New Roman" w:eastAsia="Times New Roman" w:hAnsi="Times New Roman" w:cs="Times New Roman"/>
                <w:kern w:val="2"/>
                <w:sz w:val="28"/>
                <w:szCs w:val="28"/>
                <w:lang w:eastAsia="ko-KR"/>
              </w:rPr>
              <w:br/>
              <w:t xml:space="preserve">детей к действиям в условиях различного </w:t>
            </w:r>
            <w:r w:rsidRPr="00D7405C">
              <w:rPr>
                <w:rFonts w:ascii="Times New Roman" w:eastAsia="Times New Roman" w:hAnsi="Times New Roman" w:cs="Times New Roman"/>
                <w:kern w:val="2"/>
                <w:sz w:val="28"/>
                <w:szCs w:val="28"/>
                <w:lang w:eastAsia="ko-KR"/>
              </w:rPr>
              <w:br/>
              <w:t xml:space="preserve">рода экстремальных и опасных ситуаций, приуроченный ко Дню гражданской обороны РФ, приуроченный к празднованию </w:t>
            </w:r>
            <w:r w:rsidRPr="00D7405C">
              <w:rPr>
                <w:rFonts w:ascii="Times New Roman" w:eastAsia="Times New Roman" w:hAnsi="Times New Roman" w:cs="Times New Roman"/>
                <w:kern w:val="2"/>
                <w:sz w:val="28"/>
                <w:szCs w:val="28"/>
                <w:lang w:eastAsia="ko-KR"/>
              </w:rPr>
              <w:lastRenderedPageBreak/>
              <w:t>Всемирного дня гражданской обороны, день пожарной охраны</w:t>
            </w:r>
            <w:proofErr w:type="gramEnd"/>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lastRenderedPageBreak/>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01.09.21</w:t>
            </w:r>
          </w:p>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04.10.21</w:t>
            </w:r>
          </w:p>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01.03.22</w:t>
            </w:r>
          </w:p>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30.04.22</w:t>
            </w:r>
          </w:p>
          <w:p w:rsidR="00D7405C" w:rsidRPr="00D7405C" w:rsidRDefault="00D7405C" w:rsidP="00D7405C">
            <w:pPr>
              <w:jc w:val="both"/>
              <w:rPr>
                <w:rFonts w:ascii="Times New Roman" w:eastAsia="Times New Roman" w:hAnsi="Times New Roman" w:cs="Times New Roman"/>
                <w:sz w:val="28"/>
                <w:szCs w:val="28"/>
              </w:rPr>
            </w:pP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lastRenderedPageBreak/>
              <w:t>День добровольца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05.12.21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 xml:space="preserve">учителя - предметники </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Единый урок «Права человека»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10.12.21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200 – </w:t>
            </w:r>
            <w:proofErr w:type="spellStart"/>
            <w:r w:rsidRPr="00D7405C">
              <w:rPr>
                <w:rFonts w:ascii="Times New Roman" w:eastAsia="Times New Roman" w:hAnsi="Times New Roman" w:cs="Times New Roman"/>
                <w:kern w:val="2"/>
                <w:sz w:val="28"/>
                <w:szCs w:val="28"/>
                <w:lang w:eastAsia="ko-KR"/>
              </w:rPr>
              <w:t>летие</w:t>
            </w:r>
            <w:proofErr w:type="spellEnd"/>
            <w:r w:rsidRPr="00D7405C">
              <w:rPr>
                <w:rFonts w:ascii="Times New Roman" w:eastAsia="Times New Roman" w:hAnsi="Times New Roman" w:cs="Times New Roman"/>
                <w:kern w:val="2"/>
                <w:sz w:val="28"/>
                <w:szCs w:val="28"/>
                <w:lang w:eastAsia="ko-KR"/>
              </w:rPr>
              <w:t xml:space="preserve"> со дня рождения </w:t>
            </w:r>
            <w:proofErr w:type="spellStart"/>
            <w:r w:rsidRPr="00D7405C">
              <w:rPr>
                <w:rFonts w:ascii="Times New Roman" w:eastAsia="Times New Roman" w:hAnsi="Times New Roman" w:cs="Times New Roman"/>
                <w:kern w:val="2"/>
                <w:sz w:val="28"/>
                <w:szCs w:val="28"/>
                <w:lang w:eastAsia="ko-KR"/>
              </w:rPr>
              <w:t>Н.А.Некрасова</w:t>
            </w:r>
            <w:proofErr w:type="spellEnd"/>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10.12.21</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Международный день родного языка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21.02.22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Гагаринский урок «Космос – это мы»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12.04.22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 xml:space="preserve">Международный день памятников и </w:t>
            </w:r>
            <w:r w:rsidRPr="00D7405C">
              <w:rPr>
                <w:rFonts w:ascii="Times New Roman" w:eastAsia="Times New Roman" w:hAnsi="Times New Roman" w:cs="Times New Roman"/>
                <w:kern w:val="2"/>
                <w:sz w:val="28"/>
                <w:szCs w:val="28"/>
                <w:lang w:eastAsia="ko-KR"/>
              </w:rPr>
              <w:br/>
              <w:t>исторических мест - «Прогулка по историческим местам»</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18.04.22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Уроки мужества</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май</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День славянской письменности и культуры</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24.05.22</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r w:rsidR="00D7405C" w:rsidRPr="00D7405C" w:rsidTr="00342ABF">
        <w:tc>
          <w:tcPr>
            <w:tcW w:w="4112" w:type="dxa"/>
          </w:tcPr>
          <w:p w:rsidR="00D7405C" w:rsidRPr="00D7405C" w:rsidRDefault="00D7405C" w:rsidP="00D7405C">
            <w:pPr>
              <w:jc w:val="both"/>
              <w:rPr>
                <w:rFonts w:ascii="Times New Roman" w:eastAsia="Times New Roman" w:hAnsi="Times New Roman" w:cs="Times New Roman"/>
                <w:kern w:val="2"/>
                <w:sz w:val="28"/>
                <w:szCs w:val="28"/>
                <w:lang w:eastAsia="ko-KR"/>
              </w:rPr>
            </w:pPr>
            <w:r w:rsidRPr="00D7405C">
              <w:rPr>
                <w:rFonts w:ascii="Times New Roman" w:eastAsia="Times New Roman" w:hAnsi="Times New Roman" w:cs="Times New Roman"/>
                <w:kern w:val="2"/>
                <w:sz w:val="28"/>
                <w:szCs w:val="28"/>
                <w:lang w:eastAsia="ko-KR"/>
              </w:rPr>
              <w:t>Уроки толерантности</w:t>
            </w:r>
          </w:p>
        </w:tc>
        <w:tc>
          <w:tcPr>
            <w:tcW w:w="1417"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1 - 9</w:t>
            </w:r>
          </w:p>
        </w:tc>
        <w:tc>
          <w:tcPr>
            <w:tcW w:w="1701" w:type="dxa"/>
          </w:tcPr>
          <w:p w:rsidR="00D7405C" w:rsidRPr="00D7405C" w:rsidRDefault="00D7405C" w:rsidP="00D7405C">
            <w:pPr>
              <w:jc w:val="center"/>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В течение года</w:t>
            </w:r>
          </w:p>
        </w:tc>
        <w:tc>
          <w:tcPr>
            <w:tcW w:w="2268" w:type="dxa"/>
          </w:tcPr>
          <w:p w:rsidR="00D7405C" w:rsidRPr="00D7405C" w:rsidRDefault="00D7405C" w:rsidP="00D7405C">
            <w:pPr>
              <w:jc w:val="both"/>
              <w:rPr>
                <w:rFonts w:ascii="Times New Roman" w:eastAsia="Times New Roman" w:hAnsi="Times New Roman" w:cs="Times New Roman"/>
                <w:sz w:val="28"/>
                <w:szCs w:val="28"/>
              </w:rPr>
            </w:pPr>
            <w:r w:rsidRPr="00D7405C">
              <w:rPr>
                <w:rFonts w:ascii="Times New Roman" w:eastAsia="Times New Roman" w:hAnsi="Times New Roman" w:cs="Times New Roman"/>
                <w:sz w:val="28"/>
                <w:szCs w:val="28"/>
              </w:rPr>
              <w:t>учителя - предметники</w:t>
            </w:r>
          </w:p>
        </w:tc>
        <w:tc>
          <w:tcPr>
            <w:tcW w:w="1701" w:type="dxa"/>
          </w:tcPr>
          <w:p w:rsidR="00D7405C" w:rsidRPr="00D7405C" w:rsidRDefault="00D7405C" w:rsidP="00D7405C">
            <w:pPr>
              <w:jc w:val="both"/>
              <w:rPr>
                <w:rFonts w:ascii="Times New Roman" w:eastAsia="Times New Roman" w:hAnsi="Times New Roman" w:cs="Times New Roman"/>
                <w:sz w:val="28"/>
                <w:szCs w:val="28"/>
              </w:rPr>
            </w:pPr>
          </w:p>
        </w:tc>
      </w:tr>
    </w:tbl>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D7405C" w:rsidRPr="00D7405C" w:rsidRDefault="00D7405C" w:rsidP="00D7405C">
      <w:pPr>
        <w:spacing w:after="0" w:line="240" w:lineRule="auto"/>
        <w:jc w:val="center"/>
        <w:rPr>
          <w:rFonts w:ascii="Times New Roman" w:eastAsia="Times New Roman" w:hAnsi="Times New Roman" w:cs="Times New Roman"/>
          <w:b/>
          <w:sz w:val="28"/>
          <w:szCs w:val="28"/>
        </w:rPr>
      </w:pPr>
    </w:p>
    <w:p w:rsidR="003C5392" w:rsidRDefault="003C5392" w:rsidP="003C5392">
      <w:pPr>
        <w:rPr>
          <w:rFonts w:ascii="Times New Roman" w:hAnsi="Times New Roman" w:cs="Times New Roman"/>
          <w:sz w:val="32"/>
          <w:szCs w:val="32"/>
        </w:rPr>
      </w:pPr>
    </w:p>
    <w:sectPr w:rsidR="003C5392" w:rsidSect="006D196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CC"/>
    <w:family w:val="roman"/>
    <w:pitch w:val="variable"/>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98"/>
    <w:multiLevelType w:val="multilevel"/>
    <w:tmpl w:val="7592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572091"/>
    <w:multiLevelType w:val="hybridMultilevel"/>
    <w:tmpl w:val="366C4814"/>
    <w:lvl w:ilvl="0" w:tplc="42A4F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B5FF7"/>
    <w:multiLevelType w:val="hybridMultilevel"/>
    <w:tmpl w:val="4A342582"/>
    <w:lvl w:ilvl="0" w:tplc="299A6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E440D1"/>
    <w:multiLevelType w:val="hybridMultilevel"/>
    <w:tmpl w:val="D36EC482"/>
    <w:lvl w:ilvl="0" w:tplc="3CB65C6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35991"/>
    <w:multiLevelType w:val="hybridMultilevel"/>
    <w:tmpl w:val="12E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668D2"/>
    <w:multiLevelType w:val="hybridMultilevel"/>
    <w:tmpl w:val="0420B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6A7591B"/>
    <w:multiLevelType w:val="hybridMultilevel"/>
    <w:tmpl w:val="DDCA4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0755DD"/>
    <w:multiLevelType w:val="hybridMultilevel"/>
    <w:tmpl w:val="6F7093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E7F4B65"/>
    <w:multiLevelType w:val="multilevel"/>
    <w:tmpl w:val="4D12008C"/>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4C7735"/>
    <w:multiLevelType w:val="hybridMultilevel"/>
    <w:tmpl w:val="A6382354"/>
    <w:lvl w:ilvl="0" w:tplc="9A2E4BF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029C7"/>
    <w:multiLevelType w:val="multilevel"/>
    <w:tmpl w:val="D1D21E58"/>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8DB7FD7"/>
    <w:multiLevelType w:val="multilevel"/>
    <w:tmpl w:val="53787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646B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10E61"/>
    <w:multiLevelType w:val="hybridMultilevel"/>
    <w:tmpl w:val="B492E142"/>
    <w:lvl w:ilvl="0" w:tplc="C570CC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5"/>
  </w:num>
  <w:num w:numId="3">
    <w:abstractNumId w:val="7"/>
  </w:num>
  <w:num w:numId="4">
    <w:abstractNumId w:val="11"/>
  </w:num>
  <w:num w:numId="5">
    <w:abstractNumId w:val="0"/>
  </w:num>
  <w:num w:numId="6">
    <w:abstractNumId w:val="12"/>
  </w:num>
  <w:num w:numId="7">
    <w:abstractNumId w:val="8"/>
  </w:num>
  <w:num w:numId="8">
    <w:abstractNumId w:val="10"/>
  </w:num>
  <w:num w:numId="9">
    <w:abstractNumId w:val="2"/>
  </w:num>
  <w:num w:numId="10">
    <w:abstractNumId w:val="9"/>
  </w:num>
  <w:num w:numId="11">
    <w:abstractNumId w:val="4"/>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6"/>
    <w:rsid w:val="000259D5"/>
    <w:rsid w:val="00104591"/>
    <w:rsid w:val="00185032"/>
    <w:rsid w:val="001A3337"/>
    <w:rsid w:val="002166F5"/>
    <w:rsid w:val="0024564B"/>
    <w:rsid w:val="002A66B0"/>
    <w:rsid w:val="0035667C"/>
    <w:rsid w:val="003C5392"/>
    <w:rsid w:val="003F289B"/>
    <w:rsid w:val="003F4226"/>
    <w:rsid w:val="004034CC"/>
    <w:rsid w:val="004874FE"/>
    <w:rsid w:val="004B0917"/>
    <w:rsid w:val="004B601C"/>
    <w:rsid w:val="00521C4C"/>
    <w:rsid w:val="00573915"/>
    <w:rsid w:val="005A7022"/>
    <w:rsid w:val="00616257"/>
    <w:rsid w:val="0062014C"/>
    <w:rsid w:val="006304C7"/>
    <w:rsid w:val="00663E92"/>
    <w:rsid w:val="00680B41"/>
    <w:rsid w:val="00684892"/>
    <w:rsid w:val="00693D53"/>
    <w:rsid w:val="006D1966"/>
    <w:rsid w:val="006F1DAC"/>
    <w:rsid w:val="007E7D5C"/>
    <w:rsid w:val="008103CB"/>
    <w:rsid w:val="00832906"/>
    <w:rsid w:val="00887161"/>
    <w:rsid w:val="00951EE3"/>
    <w:rsid w:val="00970BA3"/>
    <w:rsid w:val="009741B6"/>
    <w:rsid w:val="00982567"/>
    <w:rsid w:val="00AF52FF"/>
    <w:rsid w:val="00B10790"/>
    <w:rsid w:val="00B53F5E"/>
    <w:rsid w:val="00B63F32"/>
    <w:rsid w:val="00B850CC"/>
    <w:rsid w:val="00BC1583"/>
    <w:rsid w:val="00BC1822"/>
    <w:rsid w:val="00BE40AA"/>
    <w:rsid w:val="00D7405C"/>
    <w:rsid w:val="00D753DB"/>
    <w:rsid w:val="00D81C6C"/>
    <w:rsid w:val="00E84943"/>
    <w:rsid w:val="00F2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05C"/>
    <w:pPr>
      <w:keepNext/>
      <w:keepLines/>
      <w:spacing w:before="480" w:after="0"/>
      <w:outlineLvl w:val="0"/>
    </w:pPr>
    <w:rPr>
      <w:rFonts w:ascii="Cambria" w:eastAsia="Times New Roman" w:hAnsi="Cambria" w:cs="Times New Roman"/>
      <w:b/>
      <w:bCs/>
      <w:color w:val="365F91"/>
      <w:kern w:val="2"/>
      <w:sz w:val="28"/>
      <w:szCs w:val="28"/>
      <w:lang w:val="en-US" w:eastAsia="ko-KR"/>
    </w:rPr>
  </w:style>
  <w:style w:type="paragraph" w:styleId="2">
    <w:name w:val="heading 2"/>
    <w:basedOn w:val="a"/>
    <w:next w:val="a"/>
    <w:link w:val="20"/>
    <w:uiPriority w:val="9"/>
    <w:unhideWhenUsed/>
    <w:qFormat/>
    <w:rsid w:val="004874F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966"/>
    <w:pPr>
      <w:ind w:left="720"/>
      <w:contextualSpacing/>
    </w:pPr>
  </w:style>
  <w:style w:type="character" w:styleId="a4">
    <w:name w:val="Strong"/>
    <w:basedOn w:val="a0"/>
    <w:uiPriority w:val="22"/>
    <w:qFormat/>
    <w:rsid w:val="00D753DB"/>
    <w:rPr>
      <w:b/>
      <w:bCs/>
    </w:rPr>
  </w:style>
  <w:style w:type="table" w:styleId="a5">
    <w:name w:val="Table Grid"/>
    <w:basedOn w:val="a1"/>
    <w:uiPriority w:val="59"/>
    <w:rsid w:val="00245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874FE"/>
    <w:rPr>
      <w:rFonts w:ascii="Cambria" w:eastAsia="Times New Roman" w:hAnsi="Cambria" w:cs="Times New Roman"/>
      <w:b/>
      <w:bCs/>
      <w:color w:val="4F81BD"/>
      <w:sz w:val="26"/>
      <w:szCs w:val="26"/>
    </w:rPr>
  </w:style>
  <w:style w:type="paragraph" w:styleId="a6">
    <w:name w:val="Normal (Web)"/>
    <w:basedOn w:val="a"/>
    <w:uiPriority w:val="99"/>
    <w:unhideWhenUsed/>
    <w:qFormat/>
    <w:rsid w:val="00616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6">
    <w:name w:val="CharAttribute6"/>
    <w:qFormat/>
    <w:rsid w:val="003C5392"/>
    <w:rPr>
      <w:rFonts w:ascii="Times New Roman" w:eastAsia="Batang" w:hAnsi="Times New Roman"/>
      <w:color w:val="0000FF"/>
      <w:sz w:val="28"/>
      <w:u w:val="single"/>
    </w:rPr>
  </w:style>
  <w:style w:type="character" w:customStyle="1" w:styleId="CharAttribute2">
    <w:name w:val="CharAttribute2"/>
    <w:qFormat/>
    <w:rsid w:val="003C5392"/>
    <w:rPr>
      <w:rFonts w:ascii="Times New Roman" w:eastAsia="Batang" w:hAnsi="Times New Roman"/>
      <w:sz w:val="28"/>
    </w:rPr>
  </w:style>
  <w:style w:type="character" w:customStyle="1" w:styleId="CharAttribute5">
    <w:name w:val="CharAttribute5"/>
    <w:qFormat/>
    <w:rsid w:val="003C5392"/>
    <w:rPr>
      <w:rFonts w:ascii="Batang" w:eastAsia="Times New Roman" w:hAnsi="Batang"/>
      <w:sz w:val="28"/>
    </w:rPr>
  </w:style>
  <w:style w:type="paragraph" w:customStyle="1" w:styleId="ParaAttribute7">
    <w:name w:val="ParaAttribute7"/>
    <w:qFormat/>
    <w:rsid w:val="003C5392"/>
    <w:pPr>
      <w:spacing w:after="0" w:line="240" w:lineRule="auto"/>
      <w:ind w:firstLine="851"/>
      <w:jc w:val="center"/>
    </w:pPr>
    <w:rPr>
      <w:rFonts w:ascii="Times New Roman" w:eastAsia="№Е" w:hAnsi="Times New Roman" w:cs="Times New Roman"/>
      <w:color w:val="00000A"/>
      <w:sz w:val="20"/>
      <w:szCs w:val="20"/>
    </w:rPr>
  </w:style>
  <w:style w:type="paragraph" w:customStyle="1" w:styleId="ParaAttribute8">
    <w:name w:val="ParaAttribute8"/>
    <w:qFormat/>
    <w:rsid w:val="003C5392"/>
    <w:pPr>
      <w:spacing w:after="0" w:line="240" w:lineRule="auto"/>
      <w:ind w:firstLine="851"/>
      <w:jc w:val="both"/>
    </w:pPr>
    <w:rPr>
      <w:rFonts w:ascii="Times New Roman" w:eastAsia="№Е" w:hAnsi="Times New Roman" w:cs="Times New Roman"/>
      <w:color w:val="00000A"/>
      <w:sz w:val="20"/>
      <w:szCs w:val="20"/>
    </w:rPr>
  </w:style>
  <w:style w:type="paragraph" w:customStyle="1" w:styleId="ParaAttribute2">
    <w:name w:val="ParaAttribute2"/>
    <w:qFormat/>
    <w:rsid w:val="003C5392"/>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ParaAttribute3">
    <w:name w:val="ParaAttribute3"/>
    <w:qFormat/>
    <w:rsid w:val="003C5392"/>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ParaAttribute5">
    <w:name w:val="ParaAttribute5"/>
    <w:qFormat/>
    <w:rsid w:val="003C5392"/>
    <w:pPr>
      <w:widowControl w:val="0"/>
      <w:spacing w:after="0" w:line="240" w:lineRule="auto"/>
      <w:ind w:right="-1"/>
      <w:jc w:val="both"/>
    </w:pPr>
    <w:rPr>
      <w:rFonts w:ascii="Times New Roman" w:eastAsia="№Е" w:hAnsi="Times New Roman" w:cs="Times New Roman"/>
      <w:color w:val="00000A"/>
      <w:sz w:val="20"/>
      <w:szCs w:val="20"/>
    </w:rPr>
  </w:style>
  <w:style w:type="paragraph" w:styleId="a7">
    <w:name w:val="No Spacing"/>
    <w:uiPriority w:val="1"/>
    <w:qFormat/>
    <w:rsid w:val="003C5392"/>
    <w:pPr>
      <w:widowControl w:val="0"/>
      <w:spacing w:after="0" w:line="240" w:lineRule="auto"/>
      <w:jc w:val="both"/>
    </w:pPr>
    <w:rPr>
      <w:rFonts w:ascii="№Е" w:eastAsia="№Е" w:hAnsi="№Е" w:cs="Times New Roman"/>
      <w:color w:val="00000A"/>
      <w:sz w:val="20"/>
      <w:szCs w:val="20"/>
      <w:lang w:val="en-US" w:eastAsia="ko-KR"/>
    </w:rPr>
  </w:style>
  <w:style w:type="paragraph" w:customStyle="1" w:styleId="a8">
    <w:name w:val="Содержимое таблицы"/>
    <w:basedOn w:val="a"/>
    <w:qFormat/>
    <w:rsid w:val="003C5392"/>
    <w:pPr>
      <w:widowControl w:val="0"/>
      <w:suppressLineNumbers/>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paragraph" w:customStyle="1" w:styleId="Standard">
    <w:name w:val="Standard"/>
    <w:qFormat/>
    <w:rsid w:val="003C5392"/>
    <w:pPr>
      <w:widowControl w:val="0"/>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character" w:customStyle="1" w:styleId="markedcontent">
    <w:name w:val="markedcontent"/>
    <w:basedOn w:val="a0"/>
    <w:rsid w:val="003C5392"/>
  </w:style>
  <w:style w:type="paragraph" w:customStyle="1" w:styleId="11">
    <w:name w:val="Заголовок 11"/>
    <w:basedOn w:val="a"/>
    <w:next w:val="a"/>
    <w:uiPriority w:val="9"/>
    <w:qFormat/>
    <w:rsid w:val="00D7405C"/>
    <w:pPr>
      <w:keepNext/>
      <w:keepLines/>
      <w:widowControl w:val="0"/>
      <w:wordWrap w:val="0"/>
      <w:autoSpaceDE w:val="0"/>
      <w:autoSpaceDN w:val="0"/>
      <w:spacing w:before="480" w:after="0" w:line="240" w:lineRule="auto"/>
      <w:jc w:val="both"/>
      <w:outlineLvl w:val="0"/>
    </w:pPr>
    <w:rPr>
      <w:rFonts w:ascii="Cambria" w:eastAsia="Times New Roman" w:hAnsi="Cambria" w:cs="Times New Roman"/>
      <w:b/>
      <w:bCs/>
      <w:color w:val="365F91"/>
      <w:kern w:val="2"/>
      <w:sz w:val="28"/>
      <w:szCs w:val="28"/>
      <w:lang w:val="en-US" w:eastAsia="ko-KR"/>
    </w:rPr>
  </w:style>
  <w:style w:type="numbering" w:customStyle="1" w:styleId="12">
    <w:name w:val="Нет списка1"/>
    <w:next w:val="a2"/>
    <w:uiPriority w:val="99"/>
    <w:semiHidden/>
    <w:unhideWhenUsed/>
    <w:rsid w:val="00D7405C"/>
  </w:style>
  <w:style w:type="character" w:customStyle="1" w:styleId="10">
    <w:name w:val="Заголовок 1 Знак"/>
    <w:basedOn w:val="a0"/>
    <w:link w:val="1"/>
    <w:uiPriority w:val="9"/>
    <w:rsid w:val="00D7405C"/>
    <w:rPr>
      <w:rFonts w:ascii="Cambria" w:eastAsia="Times New Roman" w:hAnsi="Cambria" w:cs="Times New Roman"/>
      <w:b/>
      <w:bCs/>
      <w:color w:val="365F91"/>
      <w:kern w:val="2"/>
      <w:sz w:val="28"/>
      <w:szCs w:val="28"/>
      <w:lang w:val="en-US" w:eastAsia="ko-KR"/>
    </w:rPr>
  </w:style>
  <w:style w:type="table" w:customStyle="1" w:styleId="13">
    <w:name w:val="Сетка таблицы1"/>
    <w:basedOn w:val="a1"/>
    <w:next w:val="a5"/>
    <w:uiPriority w:val="59"/>
    <w:rsid w:val="00D7405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0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Balloon Text"/>
    <w:basedOn w:val="a"/>
    <w:link w:val="aa"/>
    <w:uiPriority w:val="99"/>
    <w:semiHidden/>
    <w:unhideWhenUsed/>
    <w:rsid w:val="00D7405C"/>
    <w:pPr>
      <w:widowControl w:val="0"/>
      <w:wordWrap w:val="0"/>
      <w:autoSpaceDE w:val="0"/>
      <w:autoSpaceDN w:val="0"/>
      <w:spacing w:after="0" w:line="240" w:lineRule="auto"/>
      <w:jc w:val="both"/>
    </w:pPr>
    <w:rPr>
      <w:rFonts w:ascii="Tahoma" w:eastAsia="Times New Roman" w:hAnsi="Tahoma" w:cs="Tahoma"/>
      <w:kern w:val="2"/>
      <w:sz w:val="16"/>
      <w:szCs w:val="16"/>
      <w:lang w:val="en-US" w:eastAsia="ko-KR"/>
    </w:rPr>
  </w:style>
  <w:style w:type="character" w:customStyle="1" w:styleId="aa">
    <w:name w:val="Текст выноски Знак"/>
    <w:basedOn w:val="a0"/>
    <w:link w:val="a9"/>
    <w:uiPriority w:val="99"/>
    <w:semiHidden/>
    <w:rsid w:val="00D7405C"/>
    <w:rPr>
      <w:rFonts w:ascii="Tahoma" w:eastAsia="Times New Roman" w:hAnsi="Tahoma" w:cs="Tahoma"/>
      <w:kern w:val="2"/>
      <w:sz w:val="16"/>
      <w:szCs w:val="16"/>
      <w:lang w:val="en-US" w:eastAsia="ko-KR"/>
    </w:rPr>
  </w:style>
  <w:style w:type="character" w:customStyle="1" w:styleId="110">
    <w:name w:val="Заголовок 1 Знак1"/>
    <w:basedOn w:val="a0"/>
    <w:link w:val="1"/>
    <w:uiPriority w:val="9"/>
    <w:rsid w:val="00D740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05C"/>
    <w:pPr>
      <w:keepNext/>
      <w:keepLines/>
      <w:spacing w:before="480" w:after="0"/>
      <w:outlineLvl w:val="0"/>
    </w:pPr>
    <w:rPr>
      <w:rFonts w:ascii="Cambria" w:eastAsia="Times New Roman" w:hAnsi="Cambria" w:cs="Times New Roman"/>
      <w:b/>
      <w:bCs/>
      <w:color w:val="365F91"/>
      <w:kern w:val="2"/>
      <w:sz w:val="28"/>
      <w:szCs w:val="28"/>
      <w:lang w:val="en-US" w:eastAsia="ko-KR"/>
    </w:rPr>
  </w:style>
  <w:style w:type="paragraph" w:styleId="2">
    <w:name w:val="heading 2"/>
    <w:basedOn w:val="a"/>
    <w:next w:val="a"/>
    <w:link w:val="20"/>
    <w:uiPriority w:val="9"/>
    <w:unhideWhenUsed/>
    <w:qFormat/>
    <w:rsid w:val="004874F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966"/>
    <w:pPr>
      <w:ind w:left="720"/>
      <w:contextualSpacing/>
    </w:pPr>
  </w:style>
  <w:style w:type="character" w:styleId="a4">
    <w:name w:val="Strong"/>
    <w:basedOn w:val="a0"/>
    <w:uiPriority w:val="22"/>
    <w:qFormat/>
    <w:rsid w:val="00D753DB"/>
    <w:rPr>
      <w:b/>
      <w:bCs/>
    </w:rPr>
  </w:style>
  <w:style w:type="table" w:styleId="a5">
    <w:name w:val="Table Grid"/>
    <w:basedOn w:val="a1"/>
    <w:uiPriority w:val="59"/>
    <w:rsid w:val="00245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874FE"/>
    <w:rPr>
      <w:rFonts w:ascii="Cambria" w:eastAsia="Times New Roman" w:hAnsi="Cambria" w:cs="Times New Roman"/>
      <w:b/>
      <w:bCs/>
      <w:color w:val="4F81BD"/>
      <w:sz w:val="26"/>
      <w:szCs w:val="26"/>
    </w:rPr>
  </w:style>
  <w:style w:type="paragraph" w:styleId="a6">
    <w:name w:val="Normal (Web)"/>
    <w:basedOn w:val="a"/>
    <w:uiPriority w:val="99"/>
    <w:unhideWhenUsed/>
    <w:qFormat/>
    <w:rsid w:val="00616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6">
    <w:name w:val="CharAttribute6"/>
    <w:qFormat/>
    <w:rsid w:val="003C5392"/>
    <w:rPr>
      <w:rFonts w:ascii="Times New Roman" w:eastAsia="Batang" w:hAnsi="Times New Roman"/>
      <w:color w:val="0000FF"/>
      <w:sz w:val="28"/>
      <w:u w:val="single"/>
    </w:rPr>
  </w:style>
  <w:style w:type="character" w:customStyle="1" w:styleId="CharAttribute2">
    <w:name w:val="CharAttribute2"/>
    <w:qFormat/>
    <w:rsid w:val="003C5392"/>
    <w:rPr>
      <w:rFonts w:ascii="Times New Roman" w:eastAsia="Batang" w:hAnsi="Times New Roman"/>
      <w:sz w:val="28"/>
    </w:rPr>
  </w:style>
  <w:style w:type="character" w:customStyle="1" w:styleId="CharAttribute5">
    <w:name w:val="CharAttribute5"/>
    <w:qFormat/>
    <w:rsid w:val="003C5392"/>
    <w:rPr>
      <w:rFonts w:ascii="Batang" w:eastAsia="Times New Roman" w:hAnsi="Batang"/>
      <w:sz w:val="28"/>
    </w:rPr>
  </w:style>
  <w:style w:type="paragraph" w:customStyle="1" w:styleId="ParaAttribute7">
    <w:name w:val="ParaAttribute7"/>
    <w:qFormat/>
    <w:rsid w:val="003C5392"/>
    <w:pPr>
      <w:spacing w:after="0" w:line="240" w:lineRule="auto"/>
      <w:ind w:firstLine="851"/>
      <w:jc w:val="center"/>
    </w:pPr>
    <w:rPr>
      <w:rFonts w:ascii="Times New Roman" w:eastAsia="№Е" w:hAnsi="Times New Roman" w:cs="Times New Roman"/>
      <w:color w:val="00000A"/>
      <w:sz w:val="20"/>
      <w:szCs w:val="20"/>
    </w:rPr>
  </w:style>
  <w:style w:type="paragraph" w:customStyle="1" w:styleId="ParaAttribute8">
    <w:name w:val="ParaAttribute8"/>
    <w:qFormat/>
    <w:rsid w:val="003C5392"/>
    <w:pPr>
      <w:spacing w:after="0" w:line="240" w:lineRule="auto"/>
      <w:ind w:firstLine="851"/>
      <w:jc w:val="both"/>
    </w:pPr>
    <w:rPr>
      <w:rFonts w:ascii="Times New Roman" w:eastAsia="№Е" w:hAnsi="Times New Roman" w:cs="Times New Roman"/>
      <w:color w:val="00000A"/>
      <w:sz w:val="20"/>
      <w:szCs w:val="20"/>
    </w:rPr>
  </w:style>
  <w:style w:type="paragraph" w:customStyle="1" w:styleId="ParaAttribute2">
    <w:name w:val="ParaAttribute2"/>
    <w:qFormat/>
    <w:rsid w:val="003C5392"/>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ParaAttribute3">
    <w:name w:val="ParaAttribute3"/>
    <w:qFormat/>
    <w:rsid w:val="003C5392"/>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ParaAttribute5">
    <w:name w:val="ParaAttribute5"/>
    <w:qFormat/>
    <w:rsid w:val="003C5392"/>
    <w:pPr>
      <w:widowControl w:val="0"/>
      <w:spacing w:after="0" w:line="240" w:lineRule="auto"/>
      <w:ind w:right="-1"/>
      <w:jc w:val="both"/>
    </w:pPr>
    <w:rPr>
      <w:rFonts w:ascii="Times New Roman" w:eastAsia="№Е" w:hAnsi="Times New Roman" w:cs="Times New Roman"/>
      <w:color w:val="00000A"/>
      <w:sz w:val="20"/>
      <w:szCs w:val="20"/>
    </w:rPr>
  </w:style>
  <w:style w:type="paragraph" w:styleId="a7">
    <w:name w:val="No Spacing"/>
    <w:uiPriority w:val="1"/>
    <w:qFormat/>
    <w:rsid w:val="003C5392"/>
    <w:pPr>
      <w:widowControl w:val="0"/>
      <w:spacing w:after="0" w:line="240" w:lineRule="auto"/>
      <w:jc w:val="both"/>
    </w:pPr>
    <w:rPr>
      <w:rFonts w:ascii="№Е" w:eastAsia="№Е" w:hAnsi="№Е" w:cs="Times New Roman"/>
      <w:color w:val="00000A"/>
      <w:sz w:val="20"/>
      <w:szCs w:val="20"/>
      <w:lang w:val="en-US" w:eastAsia="ko-KR"/>
    </w:rPr>
  </w:style>
  <w:style w:type="paragraph" w:customStyle="1" w:styleId="a8">
    <w:name w:val="Содержимое таблицы"/>
    <w:basedOn w:val="a"/>
    <w:qFormat/>
    <w:rsid w:val="003C5392"/>
    <w:pPr>
      <w:widowControl w:val="0"/>
      <w:suppressLineNumbers/>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paragraph" w:customStyle="1" w:styleId="Standard">
    <w:name w:val="Standard"/>
    <w:qFormat/>
    <w:rsid w:val="003C5392"/>
    <w:pPr>
      <w:widowControl w:val="0"/>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character" w:customStyle="1" w:styleId="markedcontent">
    <w:name w:val="markedcontent"/>
    <w:basedOn w:val="a0"/>
    <w:rsid w:val="003C5392"/>
  </w:style>
  <w:style w:type="paragraph" w:customStyle="1" w:styleId="11">
    <w:name w:val="Заголовок 11"/>
    <w:basedOn w:val="a"/>
    <w:next w:val="a"/>
    <w:uiPriority w:val="9"/>
    <w:qFormat/>
    <w:rsid w:val="00D7405C"/>
    <w:pPr>
      <w:keepNext/>
      <w:keepLines/>
      <w:widowControl w:val="0"/>
      <w:wordWrap w:val="0"/>
      <w:autoSpaceDE w:val="0"/>
      <w:autoSpaceDN w:val="0"/>
      <w:spacing w:before="480" w:after="0" w:line="240" w:lineRule="auto"/>
      <w:jc w:val="both"/>
      <w:outlineLvl w:val="0"/>
    </w:pPr>
    <w:rPr>
      <w:rFonts w:ascii="Cambria" w:eastAsia="Times New Roman" w:hAnsi="Cambria" w:cs="Times New Roman"/>
      <w:b/>
      <w:bCs/>
      <w:color w:val="365F91"/>
      <w:kern w:val="2"/>
      <w:sz w:val="28"/>
      <w:szCs w:val="28"/>
      <w:lang w:val="en-US" w:eastAsia="ko-KR"/>
    </w:rPr>
  </w:style>
  <w:style w:type="numbering" w:customStyle="1" w:styleId="12">
    <w:name w:val="Нет списка1"/>
    <w:next w:val="a2"/>
    <w:uiPriority w:val="99"/>
    <w:semiHidden/>
    <w:unhideWhenUsed/>
    <w:rsid w:val="00D7405C"/>
  </w:style>
  <w:style w:type="character" w:customStyle="1" w:styleId="10">
    <w:name w:val="Заголовок 1 Знак"/>
    <w:basedOn w:val="a0"/>
    <w:link w:val="1"/>
    <w:uiPriority w:val="9"/>
    <w:rsid w:val="00D7405C"/>
    <w:rPr>
      <w:rFonts w:ascii="Cambria" w:eastAsia="Times New Roman" w:hAnsi="Cambria" w:cs="Times New Roman"/>
      <w:b/>
      <w:bCs/>
      <w:color w:val="365F91"/>
      <w:kern w:val="2"/>
      <w:sz w:val="28"/>
      <w:szCs w:val="28"/>
      <w:lang w:val="en-US" w:eastAsia="ko-KR"/>
    </w:rPr>
  </w:style>
  <w:style w:type="table" w:customStyle="1" w:styleId="13">
    <w:name w:val="Сетка таблицы1"/>
    <w:basedOn w:val="a1"/>
    <w:next w:val="a5"/>
    <w:uiPriority w:val="59"/>
    <w:rsid w:val="00D7405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0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Balloon Text"/>
    <w:basedOn w:val="a"/>
    <w:link w:val="aa"/>
    <w:uiPriority w:val="99"/>
    <w:semiHidden/>
    <w:unhideWhenUsed/>
    <w:rsid w:val="00D7405C"/>
    <w:pPr>
      <w:widowControl w:val="0"/>
      <w:wordWrap w:val="0"/>
      <w:autoSpaceDE w:val="0"/>
      <w:autoSpaceDN w:val="0"/>
      <w:spacing w:after="0" w:line="240" w:lineRule="auto"/>
      <w:jc w:val="both"/>
    </w:pPr>
    <w:rPr>
      <w:rFonts w:ascii="Tahoma" w:eastAsia="Times New Roman" w:hAnsi="Tahoma" w:cs="Tahoma"/>
      <w:kern w:val="2"/>
      <w:sz w:val="16"/>
      <w:szCs w:val="16"/>
      <w:lang w:val="en-US" w:eastAsia="ko-KR"/>
    </w:rPr>
  </w:style>
  <w:style w:type="character" w:customStyle="1" w:styleId="aa">
    <w:name w:val="Текст выноски Знак"/>
    <w:basedOn w:val="a0"/>
    <w:link w:val="a9"/>
    <w:uiPriority w:val="99"/>
    <w:semiHidden/>
    <w:rsid w:val="00D7405C"/>
    <w:rPr>
      <w:rFonts w:ascii="Tahoma" w:eastAsia="Times New Roman" w:hAnsi="Tahoma" w:cs="Tahoma"/>
      <w:kern w:val="2"/>
      <w:sz w:val="16"/>
      <w:szCs w:val="16"/>
      <w:lang w:val="en-US" w:eastAsia="ko-KR"/>
    </w:rPr>
  </w:style>
  <w:style w:type="character" w:customStyle="1" w:styleId="110">
    <w:name w:val="Заголовок 1 Знак1"/>
    <w:basedOn w:val="a0"/>
    <w:link w:val="1"/>
    <w:uiPriority w:val="9"/>
    <w:rsid w:val="00D740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106">
      <w:bodyDiv w:val="1"/>
      <w:marLeft w:val="0"/>
      <w:marRight w:val="0"/>
      <w:marTop w:val="0"/>
      <w:marBottom w:val="0"/>
      <w:divBdr>
        <w:top w:val="none" w:sz="0" w:space="0" w:color="auto"/>
        <w:left w:val="none" w:sz="0" w:space="0" w:color="auto"/>
        <w:bottom w:val="none" w:sz="0" w:space="0" w:color="auto"/>
        <w:right w:val="none" w:sz="0" w:space="0" w:color="auto"/>
      </w:divBdr>
    </w:div>
    <w:div w:id="218711177">
      <w:bodyDiv w:val="1"/>
      <w:marLeft w:val="0"/>
      <w:marRight w:val="0"/>
      <w:marTop w:val="0"/>
      <w:marBottom w:val="0"/>
      <w:divBdr>
        <w:top w:val="none" w:sz="0" w:space="0" w:color="auto"/>
        <w:left w:val="none" w:sz="0" w:space="0" w:color="auto"/>
        <w:bottom w:val="none" w:sz="0" w:space="0" w:color="auto"/>
        <w:right w:val="none" w:sz="0" w:space="0" w:color="auto"/>
      </w:divBdr>
    </w:div>
    <w:div w:id="242569765">
      <w:bodyDiv w:val="1"/>
      <w:marLeft w:val="0"/>
      <w:marRight w:val="0"/>
      <w:marTop w:val="0"/>
      <w:marBottom w:val="0"/>
      <w:divBdr>
        <w:top w:val="none" w:sz="0" w:space="0" w:color="auto"/>
        <w:left w:val="none" w:sz="0" w:space="0" w:color="auto"/>
        <w:bottom w:val="none" w:sz="0" w:space="0" w:color="auto"/>
        <w:right w:val="none" w:sz="0" w:space="0" w:color="auto"/>
      </w:divBdr>
    </w:div>
    <w:div w:id="457726932">
      <w:bodyDiv w:val="1"/>
      <w:marLeft w:val="0"/>
      <w:marRight w:val="0"/>
      <w:marTop w:val="0"/>
      <w:marBottom w:val="0"/>
      <w:divBdr>
        <w:top w:val="none" w:sz="0" w:space="0" w:color="auto"/>
        <w:left w:val="none" w:sz="0" w:space="0" w:color="auto"/>
        <w:bottom w:val="none" w:sz="0" w:space="0" w:color="auto"/>
        <w:right w:val="none" w:sz="0" w:space="0" w:color="auto"/>
      </w:divBdr>
    </w:div>
    <w:div w:id="675614782">
      <w:bodyDiv w:val="1"/>
      <w:marLeft w:val="0"/>
      <w:marRight w:val="0"/>
      <w:marTop w:val="0"/>
      <w:marBottom w:val="0"/>
      <w:divBdr>
        <w:top w:val="none" w:sz="0" w:space="0" w:color="auto"/>
        <w:left w:val="none" w:sz="0" w:space="0" w:color="auto"/>
        <w:bottom w:val="none" w:sz="0" w:space="0" w:color="auto"/>
        <w:right w:val="none" w:sz="0" w:space="0" w:color="auto"/>
      </w:divBdr>
    </w:div>
    <w:div w:id="769740269">
      <w:bodyDiv w:val="1"/>
      <w:marLeft w:val="0"/>
      <w:marRight w:val="0"/>
      <w:marTop w:val="0"/>
      <w:marBottom w:val="0"/>
      <w:divBdr>
        <w:top w:val="none" w:sz="0" w:space="0" w:color="auto"/>
        <w:left w:val="none" w:sz="0" w:space="0" w:color="auto"/>
        <w:bottom w:val="none" w:sz="0" w:space="0" w:color="auto"/>
        <w:right w:val="none" w:sz="0" w:space="0" w:color="auto"/>
      </w:divBdr>
    </w:div>
    <w:div w:id="1084913376">
      <w:bodyDiv w:val="1"/>
      <w:marLeft w:val="0"/>
      <w:marRight w:val="0"/>
      <w:marTop w:val="0"/>
      <w:marBottom w:val="0"/>
      <w:divBdr>
        <w:top w:val="none" w:sz="0" w:space="0" w:color="auto"/>
        <w:left w:val="none" w:sz="0" w:space="0" w:color="auto"/>
        <w:bottom w:val="none" w:sz="0" w:space="0" w:color="auto"/>
        <w:right w:val="none" w:sz="0" w:space="0" w:color="auto"/>
      </w:divBdr>
    </w:div>
    <w:div w:id="1289581539">
      <w:bodyDiv w:val="1"/>
      <w:marLeft w:val="0"/>
      <w:marRight w:val="0"/>
      <w:marTop w:val="0"/>
      <w:marBottom w:val="0"/>
      <w:divBdr>
        <w:top w:val="none" w:sz="0" w:space="0" w:color="auto"/>
        <w:left w:val="none" w:sz="0" w:space="0" w:color="auto"/>
        <w:bottom w:val="none" w:sz="0" w:space="0" w:color="auto"/>
        <w:right w:val="none" w:sz="0" w:space="0" w:color="auto"/>
      </w:divBdr>
    </w:div>
    <w:div w:id="1349023598">
      <w:bodyDiv w:val="1"/>
      <w:marLeft w:val="0"/>
      <w:marRight w:val="0"/>
      <w:marTop w:val="0"/>
      <w:marBottom w:val="0"/>
      <w:divBdr>
        <w:top w:val="none" w:sz="0" w:space="0" w:color="auto"/>
        <w:left w:val="none" w:sz="0" w:space="0" w:color="auto"/>
        <w:bottom w:val="none" w:sz="0" w:space="0" w:color="auto"/>
        <w:right w:val="none" w:sz="0" w:space="0" w:color="auto"/>
      </w:divBdr>
    </w:div>
    <w:div w:id="1612585931">
      <w:bodyDiv w:val="1"/>
      <w:marLeft w:val="0"/>
      <w:marRight w:val="0"/>
      <w:marTop w:val="0"/>
      <w:marBottom w:val="0"/>
      <w:divBdr>
        <w:top w:val="none" w:sz="0" w:space="0" w:color="auto"/>
        <w:left w:val="none" w:sz="0" w:space="0" w:color="auto"/>
        <w:bottom w:val="none" w:sz="0" w:space="0" w:color="auto"/>
        <w:right w:val="none" w:sz="0" w:space="0" w:color="auto"/>
      </w:divBdr>
    </w:div>
    <w:div w:id="1656840554">
      <w:bodyDiv w:val="1"/>
      <w:marLeft w:val="0"/>
      <w:marRight w:val="0"/>
      <w:marTop w:val="0"/>
      <w:marBottom w:val="0"/>
      <w:divBdr>
        <w:top w:val="none" w:sz="0" w:space="0" w:color="auto"/>
        <w:left w:val="none" w:sz="0" w:space="0" w:color="auto"/>
        <w:bottom w:val="none" w:sz="0" w:space="0" w:color="auto"/>
        <w:right w:val="none" w:sz="0" w:space="0" w:color="auto"/>
      </w:divBdr>
    </w:div>
    <w:div w:id="1681466447">
      <w:bodyDiv w:val="1"/>
      <w:marLeft w:val="0"/>
      <w:marRight w:val="0"/>
      <w:marTop w:val="0"/>
      <w:marBottom w:val="0"/>
      <w:divBdr>
        <w:top w:val="none" w:sz="0" w:space="0" w:color="auto"/>
        <w:left w:val="none" w:sz="0" w:space="0" w:color="auto"/>
        <w:bottom w:val="none" w:sz="0" w:space="0" w:color="auto"/>
        <w:right w:val="none" w:sz="0" w:space="0" w:color="auto"/>
      </w:divBdr>
    </w:div>
    <w:div w:id="1885824133">
      <w:bodyDiv w:val="1"/>
      <w:marLeft w:val="0"/>
      <w:marRight w:val="0"/>
      <w:marTop w:val="0"/>
      <w:marBottom w:val="0"/>
      <w:divBdr>
        <w:top w:val="none" w:sz="0" w:space="0" w:color="auto"/>
        <w:left w:val="none" w:sz="0" w:space="0" w:color="auto"/>
        <w:bottom w:val="none" w:sz="0" w:space="0" w:color="auto"/>
        <w:right w:val="none" w:sz="0" w:space="0" w:color="auto"/>
      </w:divBdr>
    </w:div>
    <w:div w:id="1906990585">
      <w:bodyDiv w:val="1"/>
      <w:marLeft w:val="0"/>
      <w:marRight w:val="0"/>
      <w:marTop w:val="0"/>
      <w:marBottom w:val="0"/>
      <w:divBdr>
        <w:top w:val="none" w:sz="0" w:space="0" w:color="auto"/>
        <w:left w:val="none" w:sz="0" w:space="0" w:color="auto"/>
        <w:bottom w:val="none" w:sz="0" w:space="0" w:color="auto"/>
        <w:right w:val="none" w:sz="0" w:space="0" w:color="auto"/>
      </w:divBdr>
    </w:div>
    <w:div w:id="19184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763021</cp:lastModifiedBy>
  <cp:revision>2</cp:revision>
  <cp:lastPrinted>2021-08-26T14:52:00Z</cp:lastPrinted>
  <dcterms:created xsi:type="dcterms:W3CDTF">2021-09-02T11:43:00Z</dcterms:created>
  <dcterms:modified xsi:type="dcterms:W3CDTF">2021-09-02T11:43:00Z</dcterms:modified>
</cp:coreProperties>
</file>