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2" w:rsidRDefault="00CE6522" w:rsidP="00CE6522">
      <w:pPr>
        <w:rPr>
          <w:b/>
          <w:szCs w:val="28"/>
        </w:rPr>
      </w:pPr>
    </w:p>
    <w:p w:rsidR="00CE6522" w:rsidRDefault="00CE6522" w:rsidP="00CE6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CE6522">
        <w:rPr>
          <w:sz w:val="24"/>
          <w:szCs w:val="24"/>
        </w:rPr>
        <w:t xml:space="preserve">Утверждено приказом директора </w:t>
      </w:r>
    </w:p>
    <w:p w:rsidR="00CE6522" w:rsidRPr="00CE6522" w:rsidRDefault="00CE6522" w:rsidP="00CE6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CE6522">
        <w:rPr>
          <w:sz w:val="24"/>
          <w:szCs w:val="24"/>
        </w:rPr>
        <w:t>Шильпуховской</w:t>
      </w:r>
      <w:proofErr w:type="spellEnd"/>
      <w:r w:rsidRPr="00CE6522">
        <w:rPr>
          <w:sz w:val="24"/>
          <w:szCs w:val="24"/>
        </w:rPr>
        <w:t xml:space="preserve"> основной школы №102 от 10.09.2021 г.</w:t>
      </w:r>
    </w:p>
    <w:p w:rsidR="00CE6522" w:rsidRDefault="00CE6522" w:rsidP="00CE6522">
      <w:pPr>
        <w:rPr>
          <w:b/>
          <w:szCs w:val="28"/>
        </w:rPr>
      </w:pPr>
    </w:p>
    <w:p w:rsidR="00E96418" w:rsidRDefault="00CE6522" w:rsidP="00CE6522">
      <w:pPr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1F7538">
        <w:rPr>
          <w:b/>
          <w:szCs w:val="28"/>
        </w:rPr>
        <w:t>П</w:t>
      </w:r>
      <w:r w:rsidR="00234A99" w:rsidRPr="00CC7D45">
        <w:rPr>
          <w:b/>
          <w:szCs w:val="28"/>
        </w:rPr>
        <w:t>оложени</w:t>
      </w:r>
      <w:r w:rsidR="001F7538">
        <w:rPr>
          <w:b/>
          <w:szCs w:val="28"/>
        </w:rPr>
        <w:t>е</w:t>
      </w:r>
      <w:r w:rsidR="00234A99" w:rsidRPr="00CC7D45">
        <w:rPr>
          <w:b/>
          <w:szCs w:val="28"/>
        </w:rPr>
        <w:t xml:space="preserve"> о </w:t>
      </w:r>
      <w:proofErr w:type="spellStart"/>
      <w:r w:rsidR="00234A99" w:rsidRPr="00CC7D45">
        <w:rPr>
          <w:b/>
          <w:szCs w:val="28"/>
        </w:rPr>
        <w:t>внутришкольном</w:t>
      </w:r>
      <w:proofErr w:type="spellEnd"/>
      <w:r w:rsidR="00234A99" w:rsidRPr="00CC7D45">
        <w:rPr>
          <w:b/>
          <w:szCs w:val="28"/>
        </w:rPr>
        <w:t xml:space="preserve"> учете </w:t>
      </w:r>
    </w:p>
    <w:p w:rsidR="00234A99" w:rsidRPr="00CC7D45" w:rsidRDefault="00234A99" w:rsidP="00234A99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CE6522" w:rsidP="00CE6522">
      <w:pPr>
        <w:ind w:firstLine="709"/>
        <w:rPr>
          <w:szCs w:val="28"/>
        </w:rPr>
      </w:pPr>
      <w:r>
        <w:rPr>
          <w:szCs w:val="28"/>
        </w:rPr>
        <w:t xml:space="preserve">                                </w:t>
      </w:r>
      <w:r w:rsidR="00234A99" w:rsidRPr="00CC7D45">
        <w:rPr>
          <w:szCs w:val="28"/>
        </w:rPr>
        <w:t>1. Общие положения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</w:t>
      </w:r>
      <w:r>
        <w:rPr>
          <w:szCs w:val="28"/>
        </w:rPr>
        <w:t xml:space="preserve"> </w:t>
      </w:r>
      <w:r w:rsidR="00CE6522">
        <w:rPr>
          <w:szCs w:val="28"/>
        </w:rPr>
        <w:t xml:space="preserve">муниципальном общеобразовательном учреждении </w:t>
      </w:r>
      <w:proofErr w:type="spellStart"/>
      <w:r w:rsidR="00CE6522">
        <w:rPr>
          <w:szCs w:val="28"/>
        </w:rPr>
        <w:t>Шильпуховская</w:t>
      </w:r>
      <w:proofErr w:type="spellEnd"/>
      <w:r w:rsidR="00CE6522">
        <w:rPr>
          <w:szCs w:val="28"/>
        </w:rPr>
        <w:t xml:space="preserve"> основная школа</w:t>
      </w:r>
      <w:r>
        <w:rPr>
          <w:szCs w:val="28"/>
        </w:rPr>
        <w:t xml:space="preserve"> </w:t>
      </w:r>
      <w:r w:rsidRPr="005A717F">
        <w:rPr>
          <w:szCs w:val="28"/>
        </w:rPr>
        <w:t xml:space="preserve">(далее – школа). 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1.2.</w:t>
      </w:r>
      <w:r w:rsidRPr="00CC7D45">
        <w:rPr>
          <w:szCs w:val="28"/>
        </w:rPr>
        <w:tab/>
        <w:t xml:space="preserve">Основной целью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, является формирование полной и достоверной информации о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контроля за реализацией в </w:t>
      </w:r>
      <w:r>
        <w:rPr>
          <w:szCs w:val="28"/>
        </w:rPr>
        <w:t>школе</w:t>
      </w:r>
      <w:r w:rsidRPr="00CC7D45">
        <w:rPr>
          <w:szCs w:val="28"/>
        </w:rPr>
        <w:t xml:space="preserve"> деятельности </w:t>
      </w:r>
      <w:proofErr w:type="gramStart"/>
      <w:r w:rsidRPr="00CC7D45">
        <w:rPr>
          <w:szCs w:val="28"/>
        </w:rPr>
        <w:t>по</w:t>
      </w:r>
      <w:proofErr w:type="gramEnd"/>
      <w:r w:rsidRPr="00CC7D45">
        <w:rPr>
          <w:szCs w:val="28"/>
        </w:rPr>
        <w:t xml:space="preserve"> профилактике безнадзорности и правонарушений несовершеннолетних и индивидуальной профилактической работы;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>
        <w:rPr>
          <w:szCs w:val="28"/>
        </w:rPr>
        <w:t>школы</w:t>
      </w:r>
      <w:r w:rsidRPr="00CC7D45">
        <w:rPr>
          <w:szCs w:val="28"/>
        </w:rPr>
        <w:t xml:space="preserve"> по профилактике безнадзорности и правонарушений несовершеннолетних и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1.6.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Ведение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</w:t>
      </w:r>
      <w:r w:rsidRPr="005A717F">
        <w:rPr>
          <w:szCs w:val="28"/>
        </w:rPr>
        <w:t xml:space="preserve">несовершеннолетних в школе, а также персональных дел таких несовершеннолетних осуществляется заместителем руководителя по воспитательной работе, либо иным лицом, на которое руководителем образовательной организации возложены обязанности по ведению </w:t>
      </w:r>
      <w:proofErr w:type="spellStart"/>
      <w:r w:rsidRPr="005A717F">
        <w:rPr>
          <w:szCs w:val="28"/>
        </w:rPr>
        <w:lastRenderedPageBreak/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несовершеннолетних, на основании решений органов управления школой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  <w:proofErr w:type="gramEnd"/>
    </w:p>
    <w:p w:rsidR="00234A99" w:rsidRPr="005A717F" w:rsidRDefault="00234A99" w:rsidP="00234A99">
      <w:pPr>
        <w:ind w:firstLine="709"/>
        <w:jc w:val="both"/>
        <w:rPr>
          <w:szCs w:val="28"/>
        </w:rPr>
      </w:pPr>
    </w:p>
    <w:p w:rsidR="00234A99" w:rsidRPr="00CC7D45" w:rsidRDefault="00234A99" w:rsidP="00234A99">
      <w:pPr>
        <w:jc w:val="center"/>
        <w:rPr>
          <w:szCs w:val="28"/>
        </w:rPr>
      </w:pPr>
      <w:r w:rsidRPr="00CC7D45">
        <w:rPr>
          <w:szCs w:val="28"/>
        </w:rPr>
        <w:t xml:space="preserve">2. Категории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</w:t>
      </w:r>
      <w:proofErr w:type="spellStart"/>
      <w:r w:rsidR="00CE6522">
        <w:rPr>
          <w:szCs w:val="28"/>
        </w:rPr>
        <w:t>Шильпуховской</w:t>
      </w:r>
      <w:proofErr w:type="spellEnd"/>
      <w:r w:rsidR="00CE6522">
        <w:rPr>
          <w:szCs w:val="28"/>
        </w:rPr>
        <w:t xml:space="preserve"> основной школе</w:t>
      </w:r>
      <w:r w:rsidRPr="005A717F">
        <w:rPr>
          <w:szCs w:val="28"/>
        </w:rPr>
        <w:t xml:space="preserve"> </w:t>
      </w:r>
      <w:proofErr w:type="spellStart"/>
      <w:r w:rsidRPr="005A717F">
        <w:rPr>
          <w:szCs w:val="28"/>
        </w:rPr>
        <w:t>внутришкольному</w:t>
      </w:r>
      <w:proofErr w:type="spellEnd"/>
      <w:r w:rsidRPr="005A717F">
        <w:rPr>
          <w:szCs w:val="28"/>
        </w:rPr>
        <w:t xml:space="preserve"> учету подлежат следующие категории несовершеннолетних: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Pr="005A717F">
        <w:rPr>
          <w:szCs w:val="28"/>
        </w:rPr>
        <w:t xml:space="preserve"> 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</w:r>
      <w:r w:rsidRPr="00CE6522">
        <w:rPr>
          <w:szCs w:val="28"/>
        </w:rPr>
        <w:t>не посещающие или систематически пропускающие</w:t>
      </w:r>
      <w:r w:rsidRPr="005A717F">
        <w:rPr>
          <w:szCs w:val="28"/>
        </w:rPr>
        <w:t xml:space="preserve">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</w:r>
      <w:r w:rsidRPr="00CE6522">
        <w:rPr>
          <w:szCs w:val="28"/>
        </w:rPr>
        <w:t>систематически</w:t>
      </w:r>
      <w:r w:rsidRPr="005A717F">
        <w:rPr>
          <w:szCs w:val="28"/>
        </w:rPr>
        <w:t xml:space="preserve"> допускающие неисполнение или нарушение устава школы,</w:t>
      </w:r>
      <w:r w:rsidR="006E4F9C">
        <w:rPr>
          <w:szCs w:val="28"/>
        </w:rPr>
        <w:t xml:space="preserve"> правил внутреннего распорядка </w:t>
      </w:r>
      <w:r w:rsidRPr="005A717F">
        <w:rPr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234A99" w:rsidRPr="00CE6522" w:rsidRDefault="00234A99" w:rsidP="00234A99">
      <w:pPr>
        <w:ind w:firstLine="709"/>
        <w:jc w:val="both"/>
        <w:rPr>
          <w:szCs w:val="28"/>
          <w:highlight w:val="yellow"/>
        </w:rPr>
      </w:pPr>
      <w:r w:rsidRPr="00CC7D45">
        <w:rPr>
          <w:szCs w:val="28"/>
        </w:rPr>
        <w:t>2.</w:t>
      </w:r>
      <w:r w:rsidRPr="00CE6522">
        <w:rPr>
          <w:szCs w:val="28"/>
        </w:rPr>
        <w:t>2.</w:t>
      </w:r>
      <w:r w:rsidRPr="00CE6522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случае,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234A99" w:rsidRPr="00CE6522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t>2.3.</w:t>
      </w:r>
      <w:r w:rsidRPr="00CE6522">
        <w:rPr>
          <w:szCs w:val="28"/>
        </w:rPr>
        <w:tab/>
        <w:t>Несовершеннолетний считается не посещающим по неуважительным причинам учебные занятия в случае, если он не посещал учебные занятия без уважительной причины непрерывно в течение 5 и более 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t>2.4.</w:t>
      </w:r>
      <w:r w:rsidRPr="00CE6522">
        <w:rPr>
          <w:szCs w:val="28"/>
        </w:rPr>
        <w:tab/>
        <w:t>Несовершеннолетний считается систематически допускающим неисполнение или нарушение устава школы</w:t>
      </w:r>
      <w:r w:rsidR="00CE6522">
        <w:rPr>
          <w:szCs w:val="28"/>
        </w:rPr>
        <w:t xml:space="preserve">, правил внутреннего распорядка </w:t>
      </w:r>
      <w:r w:rsidRPr="00CE6522">
        <w:rPr>
          <w:szCs w:val="28"/>
        </w:rPr>
        <w:t>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</w:t>
      </w:r>
      <w:proofErr w:type="spellStart"/>
      <w:r w:rsidRPr="005A717F">
        <w:rPr>
          <w:szCs w:val="28"/>
        </w:rPr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</w:t>
      </w:r>
      <w:r w:rsidRPr="00CC7D45">
        <w:rPr>
          <w:szCs w:val="28"/>
        </w:rPr>
        <w:lastRenderedPageBreak/>
        <w:t>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несовершеннолетних, указанных в подпунктах «б»</w:t>
      </w:r>
      <w:r>
        <w:rPr>
          <w:szCs w:val="28"/>
        </w:rPr>
        <w:t xml:space="preserve"> </w:t>
      </w:r>
      <w:r w:rsidRPr="0019355B">
        <w:rPr>
          <w:szCs w:val="28"/>
        </w:rPr>
        <w:t xml:space="preserve">- «е» пункта 2.1 раздела 2 настоящего положения, является решение органа управления школой, к компетенции которого относится решение вопросов </w:t>
      </w:r>
      <w:r w:rsidRPr="00CE6522">
        <w:rPr>
          <w:szCs w:val="28"/>
        </w:rPr>
        <w:t>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 В случае отсутствия в школе коллегиального</w:t>
      </w:r>
      <w:r w:rsidRPr="0019355B">
        <w:rPr>
          <w:szCs w:val="28"/>
        </w:rPr>
        <w:t xml:space="preserve"> органа 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является решение руководителя </w:t>
      </w:r>
      <w:r>
        <w:rPr>
          <w:szCs w:val="28"/>
        </w:rPr>
        <w:t>школы.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E6522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CE6522">
        <w:rPr>
          <w:szCs w:val="28"/>
        </w:rPr>
        <w:t xml:space="preserve">Поступившее в </w:t>
      </w:r>
      <w:r w:rsidR="00CE6522">
        <w:rPr>
          <w:szCs w:val="28"/>
        </w:rPr>
        <w:t>школу</w:t>
      </w:r>
      <w:r w:rsidRPr="00CE6522">
        <w:rPr>
          <w:szCs w:val="28"/>
        </w:rPr>
        <w:t xml:space="preserve">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 в</w:t>
      </w:r>
      <w:proofErr w:type="gramEnd"/>
      <w:r w:rsidRPr="00CE6522">
        <w:rPr>
          <w:szCs w:val="28"/>
        </w:rPr>
        <w:t xml:space="preserve"> журнал учета (Приложение</w:t>
      </w:r>
      <w:proofErr w:type="gramStart"/>
      <w:r w:rsidRPr="00CE6522">
        <w:rPr>
          <w:szCs w:val="28"/>
        </w:rPr>
        <w:t>1</w:t>
      </w:r>
      <w:proofErr w:type="gramEnd"/>
      <w:r w:rsidRPr="00CE6522">
        <w:rPr>
          <w:szCs w:val="28"/>
        </w:rPr>
        <w:t xml:space="preserve"> к настоящему положению).</w:t>
      </w:r>
    </w:p>
    <w:p w:rsidR="00234A99" w:rsidRPr="00CE6522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t xml:space="preserve">Журнал учета в </w:t>
      </w:r>
      <w:r w:rsidR="00CE6522">
        <w:rPr>
          <w:szCs w:val="28"/>
        </w:rPr>
        <w:t>школе</w:t>
      </w:r>
      <w:r w:rsidRPr="00CE6522">
        <w:rPr>
          <w:szCs w:val="28"/>
        </w:rPr>
        <w:t xml:space="preserve"> может вестись как в бумажной, так и в электронной форме.</w:t>
      </w:r>
    </w:p>
    <w:p w:rsidR="00234A99" w:rsidRPr="00CE6522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 школы.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E6522" w:rsidRDefault="00234A99" w:rsidP="00234A99">
      <w:pPr>
        <w:ind w:firstLine="709"/>
        <w:jc w:val="both"/>
        <w:rPr>
          <w:szCs w:val="28"/>
          <w:highlight w:val="yellow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</w:r>
      <w:r w:rsidRPr="00CE6522">
        <w:rPr>
          <w:szCs w:val="28"/>
        </w:rPr>
        <w:t xml:space="preserve">о постановке несовершеннолетнего на </w:t>
      </w:r>
      <w:proofErr w:type="spellStart"/>
      <w:r w:rsidRPr="00CE6522">
        <w:rPr>
          <w:szCs w:val="28"/>
        </w:rPr>
        <w:t>внутришкольный</w:t>
      </w:r>
      <w:proofErr w:type="spellEnd"/>
      <w:r w:rsidRPr="00CE6522">
        <w:rPr>
          <w:szCs w:val="28"/>
        </w:rPr>
        <w:t xml:space="preserve"> учет </w:t>
      </w:r>
      <w:r w:rsidR="00CE6522">
        <w:rPr>
          <w:szCs w:val="28"/>
        </w:rPr>
        <w:t>школы</w:t>
      </w:r>
      <w:r w:rsidRPr="00CE6522">
        <w:rPr>
          <w:szCs w:val="28"/>
        </w:rPr>
        <w:t xml:space="preserve">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E6522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t>-</w:t>
      </w:r>
      <w:r w:rsidRPr="00CE6522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E6522">
        <w:rPr>
          <w:szCs w:val="28"/>
        </w:rPr>
        <w:t>внутришкольный</w:t>
      </w:r>
      <w:proofErr w:type="spellEnd"/>
      <w:r w:rsidRPr="00CE6522">
        <w:rPr>
          <w:szCs w:val="28"/>
        </w:rPr>
        <w:t xml:space="preserve"> учет </w:t>
      </w:r>
      <w:r w:rsidR="00CE6522">
        <w:rPr>
          <w:szCs w:val="28"/>
        </w:rPr>
        <w:t>школы</w:t>
      </w:r>
      <w:r w:rsidRPr="00CE6522">
        <w:rPr>
          <w:szCs w:val="28"/>
        </w:rPr>
        <w:t xml:space="preserve">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E6522">
        <w:rPr>
          <w:szCs w:val="28"/>
        </w:rPr>
        <w:lastRenderedPageBreak/>
        <w:t>-</w:t>
      </w:r>
      <w:r w:rsidRPr="00CE6522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E6522">
        <w:rPr>
          <w:szCs w:val="28"/>
        </w:rPr>
        <w:t>внутришкольный</w:t>
      </w:r>
      <w:proofErr w:type="spellEnd"/>
      <w:r w:rsidRPr="00CE6522">
        <w:rPr>
          <w:szCs w:val="28"/>
        </w:rPr>
        <w:t xml:space="preserve"> учет </w:t>
      </w:r>
      <w:r w:rsidR="00CE6522">
        <w:rPr>
          <w:szCs w:val="28"/>
        </w:rPr>
        <w:t>школы</w:t>
      </w:r>
      <w:r w:rsidRPr="00CE6522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</w:t>
      </w:r>
      <w:r w:rsidR="00CE6522">
        <w:rPr>
          <w:szCs w:val="28"/>
        </w:rPr>
        <w:t>школы</w:t>
      </w:r>
      <w:r w:rsidRPr="00CC7D45">
        <w:rPr>
          <w:szCs w:val="28"/>
        </w:rPr>
        <w:t xml:space="preserve">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 </w:t>
      </w:r>
      <w:r w:rsidR="00CE6522">
        <w:rPr>
          <w:szCs w:val="28"/>
        </w:rPr>
        <w:t>школы</w:t>
      </w:r>
      <w:r w:rsidRPr="0019355B">
        <w:rPr>
          <w:szCs w:val="28"/>
        </w:rPr>
        <w:t xml:space="preserve"> оформляется протоколом коллегиального органа или приказом руководителя школы в 3-х </w:t>
      </w:r>
      <w:proofErr w:type="spellStart"/>
      <w:r w:rsidRPr="0019355B">
        <w:rPr>
          <w:szCs w:val="28"/>
        </w:rPr>
        <w:t>дневный</w:t>
      </w:r>
      <w:proofErr w:type="spellEnd"/>
      <w:r w:rsidRPr="0019355B">
        <w:rPr>
          <w:szCs w:val="28"/>
        </w:rPr>
        <w:t xml:space="preserve">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</w:r>
      <w:proofErr w:type="gramStart"/>
      <w:r w:rsidRPr="0019355B">
        <w:rPr>
          <w:szCs w:val="28"/>
        </w:rPr>
        <w:t xml:space="preserve">В отношении несовершеннолетних, указанных в подпункте «а» пункта 2.1 раздела 2 настоящего положения, </w:t>
      </w:r>
      <w:r w:rsidR="00CE6522">
        <w:rPr>
          <w:szCs w:val="28"/>
        </w:rPr>
        <w:t>школой</w:t>
      </w:r>
      <w:r w:rsidRPr="0019355B">
        <w:rPr>
          <w:szCs w:val="28"/>
        </w:rPr>
        <w:t xml:space="preserve">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 xml:space="preserve"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</w:t>
      </w:r>
      <w:r w:rsidR="006E4F9C">
        <w:rPr>
          <w:szCs w:val="28"/>
        </w:rPr>
        <w:t>Первомайского муниципального района.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руководителем </w:t>
      </w:r>
      <w:r>
        <w:rPr>
          <w:szCs w:val="28"/>
        </w:rPr>
        <w:t>школы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</w:t>
      </w:r>
      <w:r w:rsidRPr="00CE6522">
        <w:rPr>
          <w:szCs w:val="28"/>
        </w:rPr>
        <w:t>наблюдательное дело</w:t>
      </w:r>
      <w:r w:rsidRPr="00CC7D45">
        <w:rPr>
          <w:szCs w:val="28"/>
        </w:rPr>
        <w:t>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  <w:r>
        <w:rPr>
          <w:szCs w:val="28"/>
        </w:rPr>
        <w:t xml:space="preserve"> 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  <w:r>
        <w:rPr>
          <w:szCs w:val="28"/>
        </w:rPr>
        <w:t xml:space="preserve">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>
        <w:rPr>
          <w:szCs w:val="28"/>
        </w:rPr>
        <w:t>школы;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</w:t>
      </w:r>
      <w:r w:rsidR="006E4F9C">
        <w:rPr>
          <w:szCs w:val="28"/>
        </w:rPr>
        <w:t>Первомайского муниципального района Ярославской области;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общеобразовательной организации;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и снятии его с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 xml:space="preserve">В случае перевода несовершеннолетнего из </w:t>
      </w:r>
      <w:proofErr w:type="spellStart"/>
      <w:r w:rsidR="00CE6522">
        <w:rPr>
          <w:szCs w:val="28"/>
        </w:rPr>
        <w:t>Шильпуховской</w:t>
      </w:r>
      <w:proofErr w:type="spellEnd"/>
      <w:r w:rsidR="00CE6522">
        <w:rPr>
          <w:szCs w:val="28"/>
        </w:rPr>
        <w:t xml:space="preserve"> основной школы </w:t>
      </w:r>
      <w:r w:rsidRPr="00CC7D45">
        <w:rPr>
          <w:szCs w:val="28"/>
        </w:rPr>
        <w:t xml:space="preserve"> в другую общеобразовательную организацию необходимо указать в личном деле информацию о том, что несовершеннолетний состоит</w:t>
      </w:r>
      <w:proofErr w:type="gramStart"/>
      <w:r w:rsidRPr="00CC7D45">
        <w:rPr>
          <w:szCs w:val="28"/>
        </w:rPr>
        <w:t xml:space="preserve"> (-</w:t>
      </w:r>
      <w:proofErr w:type="gramEnd"/>
      <w:r w:rsidRPr="00CC7D45">
        <w:rPr>
          <w:szCs w:val="28"/>
        </w:rPr>
        <w:t xml:space="preserve">ял) на </w:t>
      </w:r>
      <w:proofErr w:type="spellStart"/>
      <w:r w:rsidRPr="00CC7D45">
        <w:rPr>
          <w:szCs w:val="28"/>
        </w:rPr>
        <w:t>внутришкольном</w:t>
      </w:r>
      <w:proofErr w:type="spellEnd"/>
      <w:r w:rsidRPr="00CC7D45">
        <w:rPr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5.2 Минимальным периодом проведения индивидуальной профилактической работы с несовершеннолетними, указанными в </w:t>
      </w:r>
      <w:r w:rsidRPr="000D57CF">
        <w:rPr>
          <w:szCs w:val="28"/>
        </w:rPr>
        <w:lastRenderedPageBreak/>
        <w:t>подпунктах «б» - «е» пункта 2.1 раздела 2 настоящего положения, является учебная четверть (триместр).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</w:t>
      </w:r>
      <w:r>
        <w:rPr>
          <w:szCs w:val="28"/>
        </w:rPr>
        <w:t xml:space="preserve"> </w:t>
      </w:r>
      <w:r w:rsidRPr="000D57CF">
        <w:rPr>
          <w:szCs w:val="28"/>
        </w:rPr>
        <w:t>«е»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</w:t>
      </w:r>
      <w:proofErr w:type="spellStart"/>
      <w:r w:rsidRPr="000D57CF">
        <w:rPr>
          <w:szCs w:val="28"/>
        </w:rPr>
        <w:t>внутришкольного</w:t>
      </w:r>
      <w:proofErr w:type="spellEnd"/>
      <w:r w:rsidRPr="000D57CF">
        <w:rPr>
          <w:szCs w:val="28"/>
        </w:rPr>
        <w:t xml:space="preserve"> учета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  <w:t xml:space="preserve">устранение причин и условий, ставших основаниями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 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- по решению руководителя </w:t>
      </w:r>
      <w:r w:rsidR="006E4F9C">
        <w:rPr>
          <w:szCs w:val="28"/>
        </w:rPr>
        <w:t>школы</w:t>
      </w:r>
      <w:r w:rsidRPr="000D57CF">
        <w:rPr>
          <w:szCs w:val="28"/>
        </w:rPr>
        <w:t>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Решение коллегиального органа оформляется протоколом, решение руководителя школы – приказом.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школе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ЖУРНАЛ УЧЕТА</w:t>
      </w:r>
    </w:p>
    <w:p w:rsidR="00234A99" w:rsidRDefault="00234A99" w:rsidP="006E4F9C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отдельных категорий несовершеннолетних </w:t>
      </w:r>
      <w:proofErr w:type="gramStart"/>
      <w:r w:rsidRPr="00CC7D45">
        <w:rPr>
          <w:szCs w:val="28"/>
        </w:rPr>
        <w:t>в</w:t>
      </w:r>
      <w:proofErr w:type="gramEnd"/>
    </w:p>
    <w:p w:rsidR="006E4F9C" w:rsidRPr="006E4F9C" w:rsidRDefault="006E4F9C" w:rsidP="006E4F9C">
      <w:pPr>
        <w:ind w:firstLine="709"/>
        <w:jc w:val="center"/>
        <w:rPr>
          <w:b/>
          <w:szCs w:val="28"/>
          <w:u w:val="single"/>
        </w:rPr>
      </w:pPr>
      <w:proofErr w:type="spellStart"/>
      <w:r w:rsidRPr="006E4F9C">
        <w:rPr>
          <w:b/>
          <w:szCs w:val="28"/>
          <w:u w:val="single"/>
        </w:rPr>
        <w:t>Шильпуховской</w:t>
      </w:r>
      <w:proofErr w:type="spellEnd"/>
      <w:r w:rsidRPr="006E4F9C">
        <w:rPr>
          <w:b/>
          <w:szCs w:val="28"/>
          <w:u w:val="single"/>
        </w:rPr>
        <w:t xml:space="preserve"> основной школе</w:t>
      </w:r>
      <w:bookmarkStart w:id="0" w:name="_GoBack"/>
      <w:bookmarkEnd w:id="0"/>
    </w:p>
    <w:p w:rsidR="00234A99" w:rsidRPr="00CC7D45" w:rsidRDefault="00234A99" w:rsidP="00234A99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C7D4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C7D4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p w:rsidR="00186524" w:rsidRPr="00186524" w:rsidRDefault="00186524" w:rsidP="00234A99">
      <w:pPr>
        <w:jc w:val="center"/>
        <w:rPr>
          <w:sz w:val="24"/>
          <w:szCs w:val="24"/>
        </w:rPr>
      </w:pPr>
    </w:p>
    <w:sectPr w:rsidR="00186524" w:rsidRPr="00186524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FF" w:rsidRDefault="001F3BFF">
      <w:r>
        <w:separator/>
      </w:r>
    </w:p>
  </w:endnote>
  <w:endnote w:type="continuationSeparator" w:id="0">
    <w:p w:rsidR="001F3BFF" w:rsidRDefault="001F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F3BF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85D2E" w:rsidRPr="00285D2E">
      <w:rPr>
        <w:sz w:val="16"/>
      </w:rPr>
      <w:t>15686879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F3BF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85D2E" w:rsidRPr="00285D2E">
      <w:rPr>
        <w:sz w:val="18"/>
        <w:szCs w:val="18"/>
      </w:rPr>
      <w:t>15686879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FF" w:rsidRDefault="001F3BFF">
      <w:r>
        <w:separator/>
      </w:r>
    </w:p>
  </w:footnote>
  <w:footnote w:type="continuationSeparator" w:id="0">
    <w:p w:rsidR="001F3BFF" w:rsidRDefault="001F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86E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86EF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E4F9C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3BFF"/>
    <w:rsid w:val="001F4F51"/>
    <w:rsid w:val="001F7538"/>
    <w:rsid w:val="00210AE7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1956"/>
    <w:rsid w:val="0032234F"/>
    <w:rsid w:val="003406C9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93BA1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4E55"/>
    <w:rsid w:val="006E2583"/>
    <w:rsid w:val="006E4F9C"/>
    <w:rsid w:val="00710083"/>
    <w:rsid w:val="00715383"/>
    <w:rsid w:val="00727910"/>
    <w:rsid w:val="00737D9D"/>
    <w:rsid w:val="0074610C"/>
    <w:rsid w:val="00761EB2"/>
    <w:rsid w:val="00772602"/>
    <w:rsid w:val="00791794"/>
    <w:rsid w:val="007948BC"/>
    <w:rsid w:val="007A6943"/>
    <w:rsid w:val="007A6E55"/>
    <w:rsid w:val="007B3F54"/>
    <w:rsid w:val="007D39B3"/>
    <w:rsid w:val="007F0607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2313"/>
    <w:rsid w:val="008B50A1"/>
    <w:rsid w:val="008C4D18"/>
    <w:rsid w:val="008C4FF6"/>
    <w:rsid w:val="008C78F8"/>
    <w:rsid w:val="008D3682"/>
    <w:rsid w:val="008E2E14"/>
    <w:rsid w:val="008E485D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6487E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63A8E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D76D8"/>
    <w:rsid w:val="00BF4148"/>
    <w:rsid w:val="00C1710B"/>
    <w:rsid w:val="00C3328E"/>
    <w:rsid w:val="00C5025A"/>
    <w:rsid w:val="00C5140E"/>
    <w:rsid w:val="00C516AF"/>
    <w:rsid w:val="00C619EB"/>
    <w:rsid w:val="00C63461"/>
    <w:rsid w:val="00C74EAA"/>
    <w:rsid w:val="00C9627F"/>
    <w:rsid w:val="00CA2B1F"/>
    <w:rsid w:val="00CD430D"/>
    <w:rsid w:val="00CE1CDA"/>
    <w:rsid w:val="00CE6522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52F2D"/>
    <w:rsid w:val="00D7160D"/>
    <w:rsid w:val="00D819F0"/>
    <w:rsid w:val="00D85E62"/>
    <w:rsid w:val="00D871C5"/>
    <w:rsid w:val="00D87611"/>
    <w:rsid w:val="00D93F47"/>
    <w:rsid w:val="00D941E8"/>
    <w:rsid w:val="00DB57BB"/>
    <w:rsid w:val="00DE1C2A"/>
    <w:rsid w:val="00DE4A1A"/>
    <w:rsid w:val="00DF763D"/>
    <w:rsid w:val="00E10549"/>
    <w:rsid w:val="00E23E8E"/>
    <w:rsid w:val="00E24CE3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60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Иван</cp:lastModifiedBy>
  <cp:revision>21</cp:revision>
  <cp:lastPrinted>2011-06-07T12:47:00Z</cp:lastPrinted>
  <dcterms:created xsi:type="dcterms:W3CDTF">2021-04-28T08:27:00Z</dcterms:created>
  <dcterms:modified xsi:type="dcterms:W3CDTF">2021-11-06T10:54:00Z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